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5494B" w:rsidRPr="00E05D3C" w:rsidRDefault="00C5494B" w:rsidP="00C5494B">
      <w:pPr>
        <w:spacing w:after="0" w:line="360" w:lineRule="auto"/>
        <w:jc w:val="center"/>
        <w:rPr>
          <w:rFonts w:ascii="Times New Roman" w:eastAsia="Times New Roman" w:hAnsi="Times New Roman"/>
          <w:sz w:val="24"/>
          <w:szCs w:val="24"/>
        </w:rPr>
      </w:pPr>
      <w:r w:rsidRPr="00E05D3C">
        <w:rPr>
          <w:rFonts w:ascii="Times New Roman" w:eastAsia="Times New Roman" w:hAnsi="Times New Roman"/>
          <w:sz w:val="24"/>
          <w:szCs w:val="24"/>
        </w:rPr>
        <w:t>Республика Беларусь</w:t>
      </w:r>
    </w:p>
    <w:p w:rsidR="00C5494B" w:rsidRPr="00E05D3C" w:rsidRDefault="00C5494B" w:rsidP="00C5494B">
      <w:pPr>
        <w:spacing w:after="0" w:line="360" w:lineRule="auto"/>
        <w:jc w:val="center"/>
        <w:rPr>
          <w:rFonts w:ascii="Times New Roman" w:eastAsia="Times New Roman" w:hAnsi="Times New Roman"/>
          <w:sz w:val="24"/>
          <w:szCs w:val="24"/>
        </w:rPr>
      </w:pPr>
      <w:r w:rsidRPr="00E05D3C">
        <w:rPr>
          <w:rFonts w:ascii="Times New Roman" w:eastAsia="Times New Roman" w:hAnsi="Times New Roman"/>
          <w:sz w:val="24"/>
          <w:szCs w:val="24"/>
        </w:rPr>
        <w:t>Гродненская область</w:t>
      </w:r>
    </w:p>
    <w:p w:rsidR="00C5494B" w:rsidRPr="00E05D3C" w:rsidRDefault="00C5494B" w:rsidP="00C5494B">
      <w:pPr>
        <w:spacing w:after="0" w:line="360" w:lineRule="auto"/>
        <w:jc w:val="center"/>
        <w:rPr>
          <w:rFonts w:ascii="Times New Roman" w:eastAsia="Times New Roman" w:hAnsi="Times New Roman"/>
          <w:sz w:val="24"/>
          <w:szCs w:val="24"/>
        </w:rPr>
      </w:pPr>
      <w:r w:rsidRPr="00E05D3C">
        <w:rPr>
          <w:rFonts w:ascii="Times New Roman" w:eastAsia="Times New Roman" w:hAnsi="Times New Roman"/>
          <w:sz w:val="24"/>
          <w:szCs w:val="24"/>
        </w:rPr>
        <w:t>Государственное учреждение образования</w:t>
      </w:r>
    </w:p>
    <w:p w:rsidR="00C5494B" w:rsidRPr="00E05D3C" w:rsidRDefault="00C5494B" w:rsidP="00C5494B">
      <w:pPr>
        <w:spacing w:after="0" w:line="360" w:lineRule="auto"/>
        <w:jc w:val="center"/>
        <w:rPr>
          <w:rFonts w:ascii="Times New Roman" w:eastAsia="Times New Roman" w:hAnsi="Times New Roman"/>
          <w:sz w:val="24"/>
          <w:szCs w:val="24"/>
        </w:rPr>
      </w:pPr>
      <w:r w:rsidRPr="00E05D3C">
        <w:rPr>
          <w:rFonts w:ascii="Times New Roman" w:eastAsia="Times New Roman" w:hAnsi="Times New Roman"/>
          <w:sz w:val="24"/>
          <w:szCs w:val="24"/>
        </w:rPr>
        <w:t xml:space="preserve">«Дошкольный центр развития ребёнка № 1 </w:t>
      </w:r>
      <w:proofErr w:type="spellStart"/>
      <w:r w:rsidRPr="00E05D3C">
        <w:rPr>
          <w:rFonts w:ascii="Times New Roman" w:eastAsia="Times New Roman" w:hAnsi="Times New Roman"/>
          <w:sz w:val="24"/>
          <w:szCs w:val="24"/>
        </w:rPr>
        <w:t>г.Лида</w:t>
      </w:r>
      <w:proofErr w:type="spellEnd"/>
      <w:r w:rsidRPr="00E05D3C">
        <w:rPr>
          <w:rFonts w:ascii="Times New Roman" w:eastAsia="Times New Roman" w:hAnsi="Times New Roman"/>
          <w:sz w:val="24"/>
          <w:szCs w:val="24"/>
        </w:rPr>
        <w:t>»</w:t>
      </w:r>
    </w:p>
    <w:p w:rsidR="00C5494B" w:rsidRPr="00E05D3C" w:rsidRDefault="00C5494B" w:rsidP="00C5494B">
      <w:pPr>
        <w:spacing w:after="0" w:line="360" w:lineRule="auto"/>
        <w:jc w:val="both"/>
        <w:rPr>
          <w:rFonts w:ascii="Times New Roman" w:eastAsia="Times New Roman" w:hAnsi="Times New Roman"/>
          <w:sz w:val="24"/>
          <w:szCs w:val="24"/>
        </w:rPr>
      </w:pPr>
    </w:p>
    <w:p w:rsidR="00C5494B" w:rsidRPr="00E05D3C" w:rsidRDefault="00C5494B" w:rsidP="00C5494B">
      <w:pPr>
        <w:spacing w:after="0" w:line="360" w:lineRule="auto"/>
        <w:jc w:val="both"/>
        <w:rPr>
          <w:rFonts w:ascii="Times New Roman" w:eastAsia="Times New Roman" w:hAnsi="Times New Roman"/>
          <w:sz w:val="24"/>
          <w:szCs w:val="24"/>
        </w:rPr>
      </w:pPr>
    </w:p>
    <w:p w:rsidR="00C5494B" w:rsidRPr="00E05D3C" w:rsidRDefault="00C5494B" w:rsidP="00C5494B">
      <w:pPr>
        <w:spacing w:after="0" w:line="360" w:lineRule="auto"/>
        <w:jc w:val="both"/>
        <w:rPr>
          <w:rFonts w:ascii="Times New Roman" w:eastAsia="Times New Roman" w:hAnsi="Times New Roman"/>
          <w:sz w:val="24"/>
          <w:szCs w:val="24"/>
        </w:rPr>
      </w:pPr>
    </w:p>
    <w:p w:rsidR="00C5494B" w:rsidRPr="00E05D3C" w:rsidRDefault="00C5494B" w:rsidP="00C5494B">
      <w:pPr>
        <w:spacing w:after="0" w:line="360" w:lineRule="auto"/>
        <w:jc w:val="both"/>
        <w:rPr>
          <w:rFonts w:ascii="Times New Roman" w:eastAsia="Times New Roman" w:hAnsi="Times New Roman"/>
          <w:sz w:val="24"/>
          <w:szCs w:val="24"/>
        </w:rPr>
      </w:pPr>
    </w:p>
    <w:p w:rsidR="00C5494B" w:rsidRPr="00E05D3C" w:rsidRDefault="00C5494B" w:rsidP="00C5494B">
      <w:pPr>
        <w:spacing w:after="0" w:line="360" w:lineRule="auto"/>
        <w:jc w:val="both"/>
        <w:rPr>
          <w:rFonts w:ascii="Times New Roman" w:eastAsia="Times New Roman" w:hAnsi="Times New Roman"/>
          <w:sz w:val="24"/>
          <w:szCs w:val="24"/>
        </w:rPr>
      </w:pPr>
    </w:p>
    <w:p w:rsidR="00C5494B" w:rsidRPr="00E05D3C" w:rsidRDefault="00C5494B" w:rsidP="00C5494B">
      <w:pPr>
        <w:spacing w:after="0" w:line="360" w:lineRule="auto"/>
        <w:jc w:val="both"/>
        <w:rPr>
          <w:rFonts w:ascii="Times New Roman" w:eastAsia="Times New Roman" w:hAnsi="Times New Roman"/>
          <w:sz w:val="24"/>
          <w:szCs w:val="24"/>
        </w:rPr>
      </w:pPr>
    </w:p>
    <w:p w:rsidR="00C5494B" w:rsidRPr="00E05D3C" w:rsidRDefault="00C5494B" w:rsidP="00C5494B">
      <w:pPr>
        <w:spacing w:after="0" w:line="360" w:lineRule="auto"/>
        <w:jc w:val="both"/>
        <w:rPr>
          <w:rFonts w:ascii="Times New Roman" w:eastAsia="Times New Roman" w:hAnsi="Times New Roman"/>
          <w:color w:val="000000"/>
          <w:sz w:val="24"/>
          <w:szCs w:val="24"/>
        </w:rPr>
      </w:pPr>
    </w:p>
    <w:p w:rsidR="00C5494B" w:rsidRPr="00E05D3C" w:rsidRDefault="00C5494B" w:rsidP="00C5494B">
      <w:pPr>
        <w:spacing w:after="0" w:line="360" w:lineRule="auto"/>
        <w:jc w:val="both"/>
        <w:rPr>
          <w:rFonts w:ascii="Times New Roman" w:eastAsia="Times New Roman" w:hAnsi="Times New Roman"/>
          <w:color w:val="000000"/>
          <w:sz w:val="24"/>
          <w:szCs w:val="24"/>
        </w:rPr>
      </w:pPr>
    </w:p>
    <w:p w:rsidR="00C5494B" w:rsidRPr="00E05D3C" w:rsidRDefault="00C5494B" w:rsidP="00C5494B">
      <w:pPr>
        <w:spacing w:after="0" w:line="360" w:lineRule="auto"/>
        <w:jc w:val="both"/>
        <w:rPr>
          <w:rFonts w:ascii="Times New Roman" w:eastAsia="Times New Roman" w:hAnsi="Times New Roman"/>
          <w:color w:val="000000"/>
          <w:sz w:val="24"/>
          <w:szCs w:val="24"/>
        </w:rPr>
      </w:pPr>
    </w:p>
    <w:p w:rsidR="00C5494B" w:rsidRPr="00E05D3C" w:rsidRDefault="00C5494B" w:rsidP="00C5494B">
      <w:pPr>
        <w:spacing w:after="0" w:line="360" w:lineRule="auto"/>
        <w:jc w:val="both"/>
        <w:rPr>
          <w:rFonts w:ascii="Times New Roman" w:eastAsia="Times New Roman" w:hAnsi="Times New Roman"/>
          <w:color w:val="000000"/>
          <w:sz w:val="24"/>
          <w:szCs w:val="24"/>
        </w:rPr>
      </w:pPr>
    </w:p>
    <w:p w:rsidR="00C5494B" w:rsidRPr="00E05D3C" w:rsidRDefault="00AD4D4E" w:rsidP="00C5494B">
      <w:pPr>
        <w:spacing w:after="0" w:line="360" w:lineRule="auto"/>
        <w:jc w:val="center"/>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Методическая разработка</w:t>
      </w:r>
    </w:p>
    <w:p w:rsidR="00C5494B" w:rsidRPr="00E05D3C" w:rsidRDefault="00C5494B" w:rsidP="008B7F4A">
      <w:pPr>
        <w:spacing w:after="0" w:line="360" w:lineRule="auto"/>
        <w:jc w:val="center"/>
        <w:rPr>
          <w:rFonts w:ascii="Times New Roman" w:eastAsia="Times New Roman" w:hAnsi="Times New Roman"/>
          <w:b/>
          <w:bCs/>
          <w:color w:val="000000"/>
          <w:sz w:val="24"/>
          <w:szCs w:val="24"/>
        </w:rPr>
      </w:pPr>
      <w:r w:rsidRPr="00E05D3C">
        <w:rPr>
          <w:rFonts w:ascii="Times New Roman" w:eastAsia="Times New Roman" w:hAnsi="Times New Roman"/>
          <w:b/>
          <w:bCs/>
          <w:color w:val="000000"/>
          <w:sz w:val="24"/>
          <w:szCs w:val="24"/>
        </w:rPr>
        <w:t>по направлению «</w:t>
      </w:r>
      <w:r w:rsidR="001A607D">
        <w:rPr>
          <w:rFonts w:ascii="Times New Roman" w:eastAsia="Times New Roman" w:hAnsi="Times New Roman"/>
          <w:b/>
          <w:bCs/>
          <w:color w:val="000000"/>
          <w:sz w:val="24"/>
          <w:szCs w:val="24"/>
        </w:rPr>
        <w:t>Р</w:t>
      </w:r>
      <w:r w:rsidR="001A607D" w:rsidRPr="001A607D">
        <w:rPr>
          <w:rFonts w:ascii="Times New Roman" w:eastAsia="Times New Roman" w:hAnsi="Times New Roman"/>
          <w:b/>
          <w:bCs/>
          <w:color w:val="000000"/>
          <w:sz w:val="24"/>
          <w:szCs w:val="24"/>
        </w:rPr>
        <w:t>еализация адаптированных основных образовательных программ, обучение детей с ограниченными возможностями здоровья</w:t>
      </w:r>
      <w:r w:rsidRPr="00E05D3C">
        <w:rPr>
          <w:rFonts w:ascii="Times New Roman" w:eastAsia="Times New Roman" w:hAnsi="Times New Roman"/>
          <w:b/>
          <w:bCs/>
          <w:color w:val="000000"/>
          <w:sz w:val="24"/>
          <w:szCs w:val="24"/>
        </w:rPr>
        <w:t xml:space="preserve">» </w:t>
      </w:r>
    </w:p>
    <w:p w:rsidR="00C5494B" w:rsidRPr="00E05D3C" w:rsidRDefault="00C5494B" w:rsidP="00C5494B">
      <w:pPr>
        <w:spacing w:after="0" w:line="360" w:lineRule="auto"/>
        <w:jc w:val="center"/>
        <w:rPr>
          <w:rFonts w:ascii="Times New Roman" w:hAnsi="Times New Roman"/>
          <w:sz w:val="24"/>
          <w:szCs w:val="24"/>
        </w:rPr>
      </w:pPr>
      <w:r w:rsidRPr="00E05D3C">
        <w:rPr>
          <w:rFonts w:ascii="Times New Roman" w:eastAsia="Times New Roman" w:hAnsi="Times New Roman"/>
          <w:b/>
          <w:bCs/>
          <w:color w:val="000000"/>
          <w:sz w:val="24"/>
          <w:szCs w:val="24"/>
        </w:rPr>
        <w:t>по теме «</w:t>
      </w:r>
      <w:r w:rsidR="001A607D" w:rsidRPr="001A607D">
        <w:rPr>
          <w:rFonts w:ascii="Times New Roman" w:eastAsia="Times New Roman" w:hAnsi="Times New Roman"/>
          <w:b/>
          <w:bCs/>
          <w:color w:val="000000"/>
          <w:sz w:val="24"/>
          <w:szCs w:val="24"/>
        </w:rPr>
        <w:t xml:space="preserve">Развитие и коррекция эмоционально–волевой сферы у детей старшего дошкольного возраста с тяжёлыми нарушениями речи с использованием метода </w:t>
      </w:r>
      <w:proofErr w:type="spellStart"/>
      <w:r w:rsidR="001A607D" w:rsidRPr="001A607D">
        <w:rPr>
          <w:rFonts w:ascii="Times New Roman" w:eastAsia="Times New Roman" w:hAnsi="Times New Roman"/>
          <w:b/>
          <w:bCs/>
          <w:color w:val="000000"/>
          <w:sz w:val="24"/>
          <w:szCs w:val="24"/>
        </w:rPr>
        <w:t>плассотерапии</w:t>
      </w:r>
      <w:proofErr w:type="spellEnd"/>
      <w:r w:rsidRPr="00E05D3C">
        <w:rPr>
          <w:rFonts w:ascii="Times New Roman" w:eastAsia="Times New Roman" w:hAnsi="Times New Roman"/>
          <w:b/>
          <w:bCs/>
          <w:color w:val="000000"/>
          <w:sz w:val="24"/>
          <w:szCs w:val="24"/>
        </w:rPr>
        <w:t>»</w:t>
      </w:r>
    </w:p>
    <w:p w:rsidR="00C5494B" w:rsidRPr="00E05D3C" w:rsidRDefault="00C5494B" w:rsidP="00C5494B">
      <w:pPr>
        <w:spacing w:after="0" w:line="360" w:lineRule="auto"/>
        <w:jc w:val="both"/>
        <w:rPr>
          <w:rFonts w:ascii="Times New Roman" w:eastAsia="Times New Roman" w:hAnsi="Times New Roman"/>
          <w:color w:val="000000"/>
          <w:sz w:val="24"/>
          <w:szCs w:val="24"/>
        </w:rPr>
      </w:pPr>
    </w:p>
    <w:p w:rsidR="00C5494B" w:rsidRPr="00E05D3C" w:rsidRDefault="00C5494B" w:rsidP="00C5494B">
      <w:pPr>
        <w:spacing w:after="0" w:line="360" w:lineRule="auto"/>
        <w:jc w:val="both"/>
        <w:rPr>
          <w:rFonts w:ascii="Times New Roman" w:eastAsia="Times New Roman" w:hAnsi="Times New Roman"/>
          <w:sz w:val="24"/>
          <w:szCs w:val="24"/>
        </w:rPr>
      </w:pPr>
    </w:p>
    <w:p w:rsidR="00C5494B" w:rsidRPr="00E05D3C" w:rsidRDefault="00C5494B" w:rsidP="00C5494B">
      <w:pPr>
        <w:spacing w:after="0" w:line="360" w:lineRule="auto"/>
        <w:jc w:val="both"/>
        <w:rPr>
          <w:rFonts w:ascii="Times New Roman" w:eastAsia="Times New Roman" w:hAnsi="Times New Roman"/>
          <w:sz w:val="24"/>
          <w:szCs w:val="24"/>
        </w:rPr>
      </w:pPr>
    </w:p>
    <w:p w:rsidR="00C5494B" w:rsidRPr="00E05D3C" w:rsidRDefault="00C5494B" w:rsidP="00C5494B">
      <w:pPr>
        <w:spacing w:after="0" w:line="360" w:lineRule="auto"/>
        <w:jc w:val="both"/>
        <w:rPr>
          <w:rFonts w:ascii="Times New Roman" w:eastAsia="Times New Roman" w:hAnsi="Times New Roman"/>
          <w:sz w:val="24"/>
          <w:szCs w:val="24"/>
        </w:rPr>
      </w:pPr>
    </w:p>
    <w:p w:rsidR="00C5494B" w:rsidRPr="00E05D3C" w:rsidRDefault="00C5494B" w:rsidP="00C5494B">
      <w:pPr>
        <w:spacing w:after="0" w:line="360" w:lineRule="auto"/>
        <w:jc w:val="both"/>
        <w:rPr>
          <w:rFonts w:ascii="Times New Roman" w:eastAsia="Times New Roman" w:hAnsi="Times New Roman"/>
          <w:sz w:val="24"/>
          <w:szCs w:val="24"/>
        </w:rPr>
      </w:pPr>
    </w:p>
    <w:p w:rsidR="00C5494B" w:rsidRPr="00E05D3C" w:rsidRDefault="00C5494B" w:rsidP="00C5494B">
      <w:pPr>
        <w:spacing w:after="0" w:line="360" w:lineRule="auto"/>
        <w:jc w:val="both"/>
        <w:rPr>
          <w:rFonts w:ascii="Times New Roman" w:eastAsia="Times New Roman" w:hAnsi="Times New Roman"/>
          <w:sz w:val="24"/>
          <w:szCs w:val="24"/>
        </w:rPr>
      </w:pPr>
    </w:p>
    <w:p w:rsidR="00C5494B" w:rsidRDefault="001A607D" w:rsidP="004E5B00">
      <w:pPr>
        <w:spacing w:after="0" w:line="360" w:lineRule="auto"/>
        <w:ind w:left="4678"/>
        <w:rPr>
          <w:rFonts w:ascii="Times New Roman" w:eastAsia="Times New Roman" w:hAnsi="Times New Roman"/>
          <w:sz w:val="24"/>
          <w:szCs w:val="24"/>
        </w:rPr>
      </w:pPr>
      <w:r>
        <w:rPr>
          <w:rFonts w:ascii="Times New Roman" w:eastAsia="Times New Roman" w:hAnsi="Times New Roman"/>
          <w:sz w:val="24"/>
          <w:szCs w:val="24"/>
        </w:rPr>
        <w:t>Автор</w:t>
      </w:r>
      <w:r w:rsidR="00C5494B" w:rsidRPr="00E05D3C">
        <w:rPr>
          <w:rFonts w:ascii="Times New Roman" w:eastAsia="Times New Roman" w:hAnsi="Times New Roman"/>
          <w:sz w:val="24"/>
          <w:szCs w:val="24"/>
        </w:rPr>
        <w:t>:</w:t>
      </w:r>
    </w:p>
    <w:p w:rsidR="001A607D" w:rsidRDefault="001A607D" w:rsidP="001A607D">
      <w:pPr>
        <w:spacing w:after="0" w:line="360" w:lineRule="auto"/>
        <w:ind w:left="4678"/>
        <w:rPr>
          <w:rFonts w:ascii="Times New Roman" w:hAnsi="Times New Roman"/>
          <w:sz w:val="24"/>
          <w:szCs w:val="24"/>
        </w:rPr>
      </w:pPr>
      <w:proofErr w:type="spellStart"/>
      <w:r>
        <w:rPr>
          <w:rFonts w:ascii="Times New Roman" w:hAnsi="Times New Roman"/>
          <w:sz w:val="24"/>
          <w:szCs w:val="24"/>
        </w:rPr>
        <w:t>Цыбрук</w:t>
      </w:r>
      <w:proofErr w:type="spellEnd"/>
      <w:r>
        <w:rPr>
          <w:rFonts w:ascii="Times New Roman" w:hAnsi="Times New Roman"/>
          <w:sz w:val="24"/>
          <w:szCs w:val="24"/>
        </w:rPr>
        <w:t xml:space="preserve"> Светлана Васильевна</w:t>
      </w:r>
      <w:r w:rsidR="004E5B00">
        <w:rPr>
          <w:rFonts w:ascii="Times New Roman" w:hAnsi="Times New Roman"/>
          <w:sz w:val="24"/>
          <w:szCs w:val="24"/>
        </w:rPr>
        <w:t>,</w:t>
      </w:r>
    </w:p>
    <w:p w:rsidR="00CB4F49" w:rsidRDefault="004E5B00" w:rsidP="001A607D">
      <w:pPr>
        <w:spacing w:after="0" w:line="360" w:lineRule="auto"/>
        <w:ind w:left="4678"/>
        <w:rPr>
          <w:rFonts w:ascii="Times New Roman" w:hAnsi="Times New Roman"/>
          <w:sz w:val="24"/>
          <w:szCs w:val="24"/>
        </w:rPr>
      </w:pPr>
      <w:r>
        <w:rPr>
          <w:rFonts w:ascii="Times New Roman" w:hAnsi="Times New Roman"/>
          <w:sz w:val="24"/>
          <w:szCs w:val="24"/>
        </w:rPr>
        <w:t xml:space="preserve"> </w:t>
      </w:r>
      <w:r w:rsidR="001A607D">
        <w:rPr>
          <w:rFonts w:ascii="Times New Roman" w:hAnsi="Times New Roman"/>
          <w:sz w:val="24"/>
          <w:szCs w:val="24"/>
        </w:rPr>
        <w:t>педагог-психолог</w:t>
      </w:r>
      <w:r w:rsidR="00CB4F49">
        <w:rPr>
          <w:rFonts w:ascii="Times New Roman" w:hAnsi="Times New Roman"/>
          <w:sz w:val="24"/>
          <w:szCs w:val="24"/>
        </w:rPr>
        <w:t xml:space="preserve">; </w:t>
      </w:r>
    </w:p>
    <w:p w:rsidR="00CB4F49" w:rsidRDefault="00CB4F49" w:rsidP="001A607D">
      <w:pPr>
        <w:spacing w:after="0" w:line="360" w:lineRule="auto"/>
        <w:ind w:left="4678"/>
        <w:rPr>
          <w:rFonts w:ascii="Times New Roman" w:hAnsi="Times New Roman"/>
          <w:sz w:val="24"/>
          <w:szCs w:val="24"/>
        </w:rPr>
      </w:pPr>
      <w:r>
        <w:rPr>
          <w:rFonts w:ascii="Times New Roman" w:hAnsi="Times New Roman"/>
          <w:sz w:val="24"/>
          <w:szCs w:val="24"/>
        </w:rPr>
        <w:t>Субботина Екатерина Игоревна,</w:t>
      </w:r>
    </w:p>
    <w:p w:rsidR="004E5B00" w:rsidRDefault="00CB4F49" w:rsidP="001A607D">
      <w:pPr>
        <w:spacing w:after="0" w:line="360" w:lineRule="auto"/>
        <w:ind w:left="4678"/>
        <w:rPr>
          <w:rFonts w:ascii="Times New Roman" w:hAnsi="Times New Roman"/>
          <w:sz w:val="24"/>
          <w:szCs w:val="24"/>
        </w:rPr>
      </w:pPr>
      <w:bookmarkStart w:id="0" w:name="_GoBack"/>
      <w:bookmarkEnd w:id="0"/>
      <w:r>
        <w:rPr>
          <w:rFonts w:ascii="Times New Roman" w:hAnsi="Times New Roman"/>
          <w:sz w:val="24"/>
          <w:szCs w:val="24"/>
        </w:rPr>
        <w:t xml:space="preserve"> воспитатель дошкольного образования</w:t>
      </w:r>
    </w:p>
    <w:p w:rsidR="00BC626B" w:rsidRDefault="00BC626B" w:rsidP="00FE52F1">
      <w:pPr>
        <w:shd w:val="clear" w:color="auto" w:fill="FFFFFF"/>
        <w:spacing w:after="0" w:line="360" w:lineRule="auto"/>
        <w:ind w:firstLine="709"/>
        <w:jc w:val="center"/>
        <w:rPr>
          <w:rFonts w:ascii="Times New Roman" w:eastAsia="Times New Roman" w:hAnsi="Times New Roman" w:cs="Times New Roman"/>
          <w:color w:val="000000"/>
          <w:sz w:val="24"/>
          <w:szCs w:val="24"/>
        </w:rPr>
      </w:pPr>
    </w:p>
    <w:p w:rsidR="00BC626B" w:rsidRDefault="00BC626B" w:rsidP="00FE52F1">
      <w:pPr>
        <w:shd w:val="clear" w:color="auto" w:fill="FFFFFF"/>
        <w:spacing w:after="0" w:line="360" w:lineRule="auto"/>
        <w:ind w:firstLine="709"/>
        <w:jc w:val="center"/>
        <w:rPr>
          <w:rFonts w:ascii="Times New Roman" w:eastAsia="Times New Roman" w:hAnsi="Times New Roman" w:cs="Times New Roman"/>
          <w:color w:val="000000"/>
          <w:sz w:val="24"/>
          <w:szCs w:val="24"/>
        </w:rPr>
      </w:pPr>
    </w:p>
    <w:p w:rsidR="00BC626B" w:rsidRPr="00CF652B" w:rsidRDefault="00BC626B" w:rsidP="00BC626B">
      <w:pPr>
        <w:pStyle w:val="1"/>
        <w:pageBreakBefore/>
        <w:spacing w:before="0" w:line="360" w:lineRule="auto"/>
        <w:jc w:val="center"/>
        <w:rPr>
          <w:rFonts w:ascii="Times New Roman" w:hAnsi="Times New Roman" w:cs="Times New Roman"/>
          <w:b/>
          <w:bCs/>
          <w:color w:val="auto"/>
          <w:sz w:val="24"/>
          <w:szCs w:val="24"/>
        </w:rPr>
      </w:pPr>
      <w:r w:rsidRPr="00CF652B">
        <w:rPr>
          <w:rFonts w:ascii="Times New Roman" w:hAnsi="Times New Roman" w:cs="Times New Roman"/>
          <w:b/>
          <w:bCs/>
          <w:color w:val="auto"/>
          <w:sz w:val="24"/>
          <w:szCs w:val="24"/>
        </w:rPr>
        <w:lastRenderedPageBreak/>
        <w:t>Пояснительная записка</w:t>
      </w:r>
    </w:p>
    <w:p w:rsidR="00BC626B" w:rsidRDefault="00BC626B" w:rsidP="00FE52F1">
      <w:pPr>
        <w:shd w:val="clear" w:color="auto" w:fill="FFFFFF"/>
        <w:spacing w:after="0" w:line="360" w:lineRule="auto"/>
        <w:ind w:firstLine="709"/>
        <w:jc w:val="both"/>
        <w:rPr>
          <w:rFonts w:ascii="Times New Roman" w:eastAsia="Times New Roman" w:hAnsi="Times New Roman" w:cs="Times New Roman"/>
          <w:color w:val="000000"/>
          <w:sz w:val="24"/>
          <w:szCs w:val="24"/>
        </w:rPr>
      </w:pPr>
    </w:p>
    <w:p w:rsidR="00742963" w:rsidRPr="00742963" w:rsidRDefault="00742963" w:rsidP="00742963">
      <w:pPr>
        <w:spacing w:after="0" w:line="360" w:lineRule="auto"/>
        <w:ind w:firstLine="709"/>
        <w:jc w:val="both"/>
        <w:rPr>
          <w:rFonts w:ascii="Times New Roman" w:eastAsia="Times New Roman" w:hAnsi="Times New Roman" w:cs="Times New Roman"/>
          <w:color w:val="000000"/>
          <w:sz w:val="24"/>
          <w:szCs w:val="24"/>
        </w:rPr>
      </w:pPr>
      <w:r w:rsidRPr="00742963">
        <w:rPr>
          <w:rFonts w:ascii="Times New Roman" w:eastAsia="Times New Roman" w:hAnsi="Times New Roman" w:cs="Times New Roman"/>
          <w:color w:val="000000"/>
          <w:sz w:val="24"/>
          <w:szCs w:val="24"/>
        </w:rPr>
        <w:t xml:space="preserve">Одним из важных аспектов формирования личности детей дошкольного возраста является развитие их эмоционально–волевой сферы, которая способствует саморазвитию личности, является предпосылкой успешного усвоения знаний. Психолог А.Д. Кошелева представляет «эмоциональную сферу дошкольника как сложно организованную систему регуляции поведения ребенка, определяющую детское благополучие, психическое и соматическое здоровье ребенка» [3, с. 26]. </w:t>
      </w:r>
    </w:p>
    <w:p w:rsidR="00742963" w:rsidRPr="00742963" w:rsidRDefault="00742963" w:rsidP="00742963">
      <w:pPr>
        <w:spacing w:after="0" w:line="360" w:lineRule="auto"/>
        <w:ind w:firstLine="709"/>
        <w:jc w:val="both"/>
        <w:rPr>
          <w:rFonts w:ascii="Times New Roman" w:eastAsia="Times New Roman" w:hAnsi="Times New Roman" w:cs="Times New Roman"/>
          <w:color w:val="000000"/>
          <w:sz w:val="24"/>
          <w:szCs w:val="24"/>
        </w:rPr>
      </w:pPr>
      <w:r w:rsidRPr="00742963">
        <w:rPr>
          <w:rFonts w:ascii="Times New Roman" w:eastAsia="Times New Roman" w:hAnsi="Times New Roman" w:cs="Times New Roman"/>
          <w:color w:val="000000"/>
          <w:sz w:val="24"/>
          <w:szCs w:val="24"/>
        </w:rPr>
        <w:t xml:space="preserve">Развитие эмоционально–волевой сферы и личности ребенка в целом взаимосвязано с развитием речи. В настоящее время сохраняется устойчивая тенденция роста детей с тяжелыми нарушениями речи (далее – ТНР), у которых, наряду с речевыми нарушениями, превалируют проблемы в развитии эмоционально–волевой сферы. Значимость этой проблемы в практике работы педагога–психолога указывает на необходимость поиска средств и методов, способных повысить эффективность </w:t>
      </w:r>
      <w:proofErr w:type="spellStart"/>
      <w:r w:rsidRPr="00742963">
        <w:rPr>
          <w:rFonts w:ascii="Times New Roman" w:eastAsia="Times New Roman" w:hAnsi="Times New Roman" w:cs="Times New Roman"/>
          <w:color w:val="000000"/>
          <w:sz w:val="24"/>
          <w:szCs w:val="24"/>
        </w:rPr>
        <w:t>коррекционно</w:t>
      </w:r>
      <w:proofErr w:type="spellEnd"/>
      <w:r w:rsidRPr="00742963">
        <w:rPr>
          <w:rFonts w:ascii="Times New Roman" w:eastAsia="Times New Roman" w:hAnsi="Times New Roman" w:cs="Times New Roman"/>
          <w:color w:val="000000"/>
          <w:sz w:val="24"/>
          <w:szCs w:val="24"/>
        </w:rPr>
        <w:t xml:space="preserve">–развивающей работы с детьми с ТНР. </w:t>
      </w:r>
    </w:p>
    <w:p w:rsidR="00742963" w:rsidRPr="00742963" w:rsidRDefault="00742963" w:rsidP="00742963">
      <w:pPr>
        <w:spacing w:after="0" w:line="360" w:lineRule="auto"/>
        <w:ind w:firstLine="709"/>
        <w:jc w:val="both"/>
        <w:rPr>
          <w:rFonts w:ascii="Times New Roman" w:eastAsia="Times New Roman" w:hAnsi="Times New Roman" w:cs="Times New Roman"/>
          <w:color w:val="000000"/>
          <w:sz w:val="24"/>
          <w:szCs w:val="24"/>
        </w:rPr>
      </w:pPr>
      <w:r w:rsidRPr="00742963">
        <w:rPr>
          <w:rFonts w:ascii="Times New Roman" w:eastAsia="Times New Roman" w:hAnsi="Times New Roman" w:cs="Times New Roman"/>
          <w:color w:val="000000"/>
          <w:sz w:val="24"/>
          <w:szCs w:val="24"/>
        </w:rPr>
        <w:t xml:space="preserve">Изучение </w:t>
      </w:r>
      <w:proofErr w:type="spellStart"/>
      <w:r w:rsidRPr="00742963">
        <w:rPr>
          <w:rFonts w:ascii="Times New Roman" w:eastAsia="Times New Roman" w:hAnsi="Times New Roman" w:cs="Times New Roman"/>
          <w:color w:val="000000"/>
          <w:sz w:val="24"/>
          <w:szCs w:val="24"/>
        </w:rPr>
        <w:t>психолого</w:t>
      </w:r>
      <w:proofErr w:type="spellEnd"/>
      <w:r w:rsidRPr="00742963">
        <w:rPr>
          <w:rFonts w:ascii="Times New Roman" w:eastAsia="Times New Roman" w:hAnsi="Times New Roman" w:cs="Times New Roman"/>
          <w:color w:val="000000"/>
          <w:sz w:val="24"/>
          <w:szCs w:val="24"/>
        </w:rPr>
        <w:t xml:space="preserve">–педагогической литературы показало, что одним из инновационных методов для развития и коррекции нарушений эмоционально–волевой сферы детей с ТНР является </w:t>
      </w:r>
      <w:proofErr w:type="spellStart"/>
      <w:r w:rsidRPr="00742963">
        <w:rPr>
          <w:rFonts w:ascii="Times New Roman" w:eastAsia="Times New Roman" w:hAnsi="Times New Roman" w:cs="Times New Roman"/>
          <w:color w:val="000000"/>
          <w:sz w:val="24"/>
          <w:szCs w:val="24"/>
        </w:rPr>
        <w:t>плассотерапия</w:t>
      </w:r>
      <w:proofErr w:type="spellEnd"/>
      <w:r w:rsidRPr="00742963">
        <w:rPr>
          <w:rFonts w:ascii="Times New Roman" w:eastAsia="Times New Roman" w:hAnsi="Times New Roman" w:cs="Times New Roman"/>
          <w:color w:val="000000"/>
          <w:sz w:val="24"/>
          <w:szCs w:val="24"/>
        </w:rPr>
        <w:t xml:space="preserve"> – </w:t>
      </w:r>
      <w:proofErr w:type="spellStart"/>
      <w:r w:rsidRPr="00742963">
        <w:rPr>
          <w:rFonts w:ascii="Times New Roman" w:eastAsia="Times New Roman" w:hAnsi="Times New Roman" w:cs="Times New Roman"/>
          <w:color w:val="000000"/>
          <w:sz w:val="24"/>
          <w:szCs w:val="24"/>
        </w:rPr>
        <w:t>психокоррекционная</w:t>
      </w:r>
      <w:proofErr w:type="spellEnd"/>
      <w:r w:rsidRPr="00742963">
        <w:rPr>
          <w:rFonts w:ascii="Times New Roman" w:eastAsia="Times New Roman" w:hAnsi="Times New Roman" w:cs="Times New Roman"/>
          <w:color w:val="000000"/>
          <w:sz w:val="24"/>
          <w:szCs w:val="24"/>
        </w:rPr>
        <w:t xml:space="preserve"> практика с использованием кинетического песка. Преимуществом данного метода является его </w:t>
      </w:r>
      <w:proofErr w:type="spellStart"/>
      <w:r w:rsidRPr="00742963">
        <w:rPr>
          <w:rFonts w:ascii="Times New Roman" w:eastAsia="Times New Roman" w:hAnsi="Times New Roman" w:cs="Times New Roman"/>
          <w:color w:val="000000"/>
          <w:sz w:val="24"/>
          <w:szCs w:val="24"/>
        </w:rPr>
        <w:t>полифункциональность</w:t>
      </w:r>
      <w:proofErr w:type="spellEnd"/>
      <w:r w:rsidRPr="00742963">
        <w:rPr>
          <w:rFonts w:ascii="Times New Roman" w:eastAsia="Times New Roman" w:hAnsi="Times New Roman" w:cs="Times New Roman"/>
          <w:color w:val="000000"/>
          <w:sz w:val="24"/>
          <w:szCs w:val="24"/>
        </w:rPr>
        <w:t xml:space="preserve">: игры с кинетическим песком могут </w:t>
      </w:r>
      <w:r w:rsidR="00AC1215" w:rsidRPr="00742963">
        <w:rPr>
          <w:rFonts w:ascii="Times New Roman" w:eastAsia="Times New Roman" w:hAnsi="Times New Roman" w:cs="Times New Roman"/>
          <w:color w:val="000000"/>
          <w:sz w:val="24"/>
          <w:szCs w:val="24"/>
        </w:rPr>
        <w:t>решать,</w:t>
      </w:r>
      <w:r w:rsidRPr="00742963">
        <w:rPr>
          <w:rFonts w:ascii="Times New Roman" w:eastAsia="Times New Roman" w:hAnsi="Times New Roman" w:cs="Times New Roman"/>
          <w:color w:val="000000"/>
          <w:sz w:val="24"/>
          <w:szCs w:val="24"/>
        </w:rPr>
        <w:t xml:space="preserve"> как коррекционные и развивающие задачи, так и использоваться для нормализации актуального эмоционального состояния. </w:t>
      </w:r>
    </w:p>
    <w:p w:rsidR="00742963" w:rsidRPr="00742963" w:rsidRDefault="00742963" w:rsidP="00742963">
      <w:pPr>
        <w:spacing w:after="0" w:line="360" w:lineRule="auto"/>
        <w:ind w:firstLine="709"/>
        <w:jc w:val="both"/>
        <w:rPr>
          <w:rFonts w:ascii="Times New Roman" w:eastAsia="Times New Roman" w:hAnsi="Times New Roman" w:cs="Times New Roman"/>
          <w:color w:val="000000"/>
          <w:sz w:val="24"/>
          <w:szCs w:val="24"/>
        </w:rPr>
      </w:pPr>
      <w:r w:rsidRPr="00742963">
        <w:rPr>
          <w:rFonts w:ascii="Times New Roman" w:eastAsia="Times New Roman" w:hAnsi="Times New Roman" w:cs="Times New Roman"/>
          <w:color w:val="000000"/>
          <w:sz w:val="24"/>
          <w:szCs w:val="24"/>
        </w:rPr>
        <w:t xml:space="preserve">Взаимодействие с естественным природным материалом положительным образом сказывается на работе нервной системы, помогает </w:t>
      </w:r>
      <w:r w:rsidR="00366E01" w:rsidRPr="00742963">
        <w:rPr>
          <w:rFonts w:ascii="Times New Roman" w:eastAsia="Times New Roman" w:hAnsi="Times New Roman" w:cs="Times New Roman"/>
          <w:color w:val="000000"/>
          <w:sz w:val="24"/>
          <w:szCs w:val="24"/>
        </w:rPr>
        <w:t>стабилизировать эмоциональное</w:t>
      </w:r>
      <w:r w:rsidRPr="00742963">
        <w:rPr>
          <w:rFonts w:ascii="Times New Roman" w:eastAsia="Times New Roman" w:hAnsi="Times New Roman" w:cs="Times New Roman"/>
          <w:color w:val="000000"/>
          <w:sz w:val="24"/>
          <w:szCs w:val="24"/>
        </w:rPr>
        <w:t xml:space="preserve"> состояние детей, поскольку кинетический песок обладает замечательным свойством «заземлять» негативную психическую энергию. </w:t>
      </w:r>
    </w:p>
    <w:p w:rsidR="00742963" w:rsidRPr="00742963" w:rsidRDefault="00742963" w:rsidP="00742963">
      <w:pPr>
        <w:spacing w:after="0" w:line="360" w:lineRule="auto"/>
        <w:ind w:firstLine="709"/>
        <w:jc w:val="both"/>
        <w:rPr>
          <w:rFonts w:ascii="Times New Roman" w:eastAsia="Times New Roman" w:hAnsi="Times New Roman" w:cs="Times New Roman"/>
          <w:color w:val="000000"/>
          <w:sz w:val="24"/>
          <w:szCs w:val="24"/>
        </w:rPr>
      </w:pPr>
      <w:r w:rsidRPr="00742963">
        <w:rPr>
          <w:rFonts w:ascii="Times New Roman" w:eastAsia="Times New Roman" w:hAnsi="Times New Roman" w:cs="Times New Roman"/>
          <w:color w:val="000000"/>
          <w:sz w:val="24"/>
          <w:szCs w:val="24"/>
        </w:rPr>
        <w:t xml:space="preserve">В процессе взаимодействия с кинетическим песком происходит процесс </w:t>
      </w:r>
      <w:proofErr w:type="spellStart"/>
      <w:r w:rsidRPr="00742963">
        <w:rPr>
          <w:rFonts w:ascii="Times New Roman" w:eastAsia="Times New Roman" w:hAnsi="Times New Roman" w:cs="Times New Roman"/>
          <w:color w:val="000000"/>
          <w:sz w:val="24"/>
          <w:szCs w:val="24"/>
        </w:rPr>
        <w:t>экстериоризации</w:t>
      </w:r>
      <w:proofErr w:type="spellEnd"/>
      <w:r w:rsidRPr="00742963">
        <w:rPr>
          <w:rFonts w:ascii="Times New Roman" w:eastAsia="Times New Roman" w:hAnsi="Times New Roman" w:cs="Times New Roman"/>
          <w:color w:val="000000"/>
          <w:sz w:val="24"/>
          <w:szCs w:val="24"/>
        </w:rPr>
        <w:t xml:space="preserve"> – вынесение вовне внутренних процессов, что позволяет избавиться от тех или иных психологических проблем.</w:t>
      </w:r>
    </w:p>
    <w:p w:rsidR="00B0159A" w:rsidRDefault="00742963" w:rsidP="00742963">
      <w:pPr>
        <w:spacing w:after="0" w:line="36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w:t>
      </w:r>
      <w:r w:rsidRPr="00742963">
        <w:rPr>
          <w:rFonts w:ascii="Times New Roman" w:eastAsia="Times New Roman" w:hAnsi="Times New Roman" w:cs="Times New Roman"/>
          <w:color w:val="000000"/>
          <w:sz w:val="24"/>
          <w:szCs w:val="24"/>
        </w:rPr>
        <w:t xml:space="preserve">спользование метода </w:t>
      </w:r>
      <w:proofErr w:type="spellStart"/>
      <w:r w:rsidRPr="00742963">
        <w:rPr>
          <w:rFonts w:ascii="Times New Roman" w:eastAsia="Times New Roman" w:hAnsi="Times New Roman" w:cs="Times New Roman"/>
          <w:color w:val="000000"/>
          <w:sz w:val="24"/>
          <w:szCs w:val="24"/>
        </w:rPr>
        <w:t>плассотератии</w:t>
      </w:r>
      <w:proofErr w:type="spellEnd"/>
      <w:r w:rsidRPr="00742963">
        <w:rPr>
          <w:rFonts w:ascii="Times New Roman" w:eastAsia="Times New Roman" w:hAnsi="Times New Roman" w:cs="Times New Roman"/>
          <w:color w:val="000000"/>
          <w:sz w:val="24"/>
          <w:szCs w:val="24"/>
        </w:rPr>
        <w:t xml:space="preserve"> для развития и коррекции нарушений эмоционально–волевой сферы </w:t>
      </w:r>
      <w:r w:rsidR="00AC1215" w:rsidRPr="00742963">
        <w:rPr>
          <w:rFonts w:ascii="Times New Roman" w:eastAsia="Times New Roman" w:hAnsi="Times New Roman" w:cs="Times New Roman"/>
          <w:color w:val="000000"/>
          <w:sz w:val="24"/>
          <w:szCs w:val="24"/>
        </w:rPr>
        <w:t>у детей</w:t>
      </w:r>
      <w:r w:rsidRPr="00742963">
        <w:rPr>
          <w:rFonts w:ascii="Times New Roman" w:eastAsia="Times New Roman" w:hAnsi="Times New Roman" w:cs="Times New Roman"/>
          <w:color w:val="000000"/>
          <w:sz w:val="24"/>
          <w:szCs w:val="24"/>
        </w:rPr>
        <w:t xml:space="preserve"> с ТНР актуально, так как, данный метод позволяет раскрыть индивидуальность каждого ребенка, разрешить его психологические затруднения, которые трудно сформулировать словами. </w:t>
      </w:r>
    </w:p>
    <w:p w:rsidR="00742963" w:rsidRDefault="00742963" w:rsidP="003F26DB">
      <w:pPr>
        <w:spacing w:after="0" w:line="360" w:lineRule="auto"/>
        <w:ind w:firstLine="709"/>
        <w:jc w:val="center"/>
        <w:rPr>
          <w:rFonts w:ascii="Times New Roman" w:hAnsi="Times New Roman" w:cs="Times New Roman"/>
          <w:b/>
          <w:color w:val="0D0D0D"/>
          <w:sz w:val="25"/>
          <w:szCs w:val="25"/>
          <w:shd w:val="clear" w:color="auto" w:fill="FFFFFF"/>
        </w:rPr>
      </w:pPr>
    </w:p>
    <w:p w:rsidR="00742963" w:rsidRDefault="00742963" w:rsidP="003F26DB">
      <w:pPr>
        <w:spacing w:after="0" w:line="360" w:lineRule="auto"/>
        <w:ind w:firstLine="709"/>
        <w:jc w:val="center"/>
        <w:rPr>
          <w:rFonts w:ascii="Times New Roman" w:hAnsi="Times New Roman" w:cs="Times New Roman"/>
          <w:b/>
          <w:color w:val="0D0D0D"/>
          <w:sz w:val="25"/>
          <w:szCs w:val="25"/>
          <w:shd w:val="clear" w:color="auto" w:fill="FFFFFF"/>
        </w:rPr>
      </w:pPr>
    </w:p>
    <w:p w:rsidR="003F26DB" w:rsidRPr="003F26DB" w:rsidRDefault="003F26DB" w:rsidP="003F26DB">
      <w:pPr>
        <w:spacing w:after="0" w:line="360" w:lineRule="auto"/>
        <w:ind w:firstLine="709"/>
        <w:jc w:val="center"/>
        <w:rPr>
          <w:rFonts w:ascii="Times New Roman" w:hAnsi="Times New Roman" w:cs="Times New Roman"/>
          <w:b/>
          <w:color w:val="0D0D0D"/>
          <w:sz w:val="25"/>
          <w:szCs w:val="25"/>
          <w:shd w:val="clear" w:color="auto" w:fill="FFFFFF"/>
        </w:rPr>
      </w:pPr>
      <w:r w:rsidRPr="003F26DB">
        <w:rPr>
          <w:rFonts w:ascii="Times New Roman" w:hAnsi="Times New Roman" w:cs="Times New Roman"/>
          <w:b/>
          <w:color w:val="0D0D0D"/>
          <w:sz w:val="25"/>
          <w:szCs w:val="25"/>
          <w:shd w:val="clear" w:color="auto" w:fill="FFFFFF"/>
        </w:rPr>
        <w:lastRenderedPageBreak/>
        <w:t>Содержательная и методическая часть</w:t>
      </w:r>
    </w:p>
    <w:p w:rsidR="00366E01" w:rsidRPr="00366E01" w:rsidRDefault="00366E01" w:rsidP="00366E01">
      <w:pPr>
        <w:spacing w:after="0" w:line="360" w:lineRule="auto"/>
        <w:ind w:firstLine="709"/>
        <w:jc w:val="both"/>
        <w:rPr>
          <w:rFonts w:ascii="Times New Roman" w:eastAsia="Times New Roman" w:hAnsi="Times New Roman" w:cs="Times New Roman"/>
          <w:color w:val="000000"/>
          <w:sz w:val="24"/>
          <w:szCs w:val="24"/>
        </w:rPr>
      </w:pPr>
      <w:r w:rsidRPr="00366E01">
        <w:rPr>
          <w:rFonts w:ascii="Times New Roman" w:eastAsia="Times New Roman" w:hAnsi="Times New Roman" w:cs="Times New Roman"/>
          <w:color w:val="000000"/>
          <w:sz w:val="24"/>
          <w:szCs w:val="24"/>
        </w:rPr>
        <w:t xml:space="preserve">Дошкольный </w:t>
      </w:r>
      <w:r w:rsidR="00AC1215" w:rsidRPr="00366E01">
        <w:rPr>
          <w:rFonts w:ascii="Times New Roman" w:eastAsia="Times New Roman" w:hAnsi="Times New Roman" w:cs="Times New Roman"/>
          <w:color w:val="000000"/>
          <w:sz w:val="24"/>
          <w:szCs w:val="24"/>
        </w:rPr>
        <w:t>возраст –</w:t>
      </w:r>
      <w:r w:rsidRPr="00366E01">
        <w:rPr>
          <w:rFonts w:ascii="Times New Roman" w:eastAsia="Times New Roman" w:hAnsi="Times New Roman" w:cs="Times New Roman"/>
          <w:color w:val="000000"/>
          <w:sz w:val="24"/>
          <w:szCs w:val="24"/>
        </w:rPr>
        <w:t xml:space="preserve"> «период первоначального фактического склада личности» [4, с. 69]. Важнейшим компонентом развития личности в целом является эмоционально-волевая сфера. </w:t>
      </w:r>
    </w:p>
    <w:p w:rsidR="00366E01" w:rsidRPr="00366E01" w:rsidRDefault="00366E01" w:rsidP="00366E01">
      <w:pPr>
        <w:spacing w:after="0" w:line="360" w:lineRule="auto"/>
        <w:ind w:firstLine="709"/>
        <w:jc w:val="both"/>
        <w:rPr>
          <w:rFonts w:ascii="Times New Roman" w:eastAsia="Times New Roman" w:hAnsi="Times New Roman" w:cs="Times New Roman"/>
          <w:color w:val="000000"/>
          <w:sz w:val="24"/>
          <w:szCs w:val="24"/>
        </w:rPr>
      </w:pPr>
      <w:r w:rsidRPr="00366E01">
        <w:rPr>
          <w:rFonts w:ascii="Times New Roman" w:eastAsia="Times New Roman" w:hAnsi="Times New Roman" w:cs="Times New Roman"/>
          <w:color w:val="000000"/>
          <w:sz w:val="24"/>
          <w:szCs w:val="24"/>
        </w:rPr>
        <w:t xml:space="preserve">Проблемой эмоционально–волевого развития детей дошкольного возраста занимались такие педагоги и психологи, как </w:t>
      </w:r>
      <w:proofErr w:type="spellStart"/>
      <w:r w:rsidRPr="00366E01">
        <w:rPr>
          <w:rFonts w:ascii="Times New Roman" w:eastAsia="Times New Roman" w:hAnsi="Times New Roman" w:cs="Times New Roman"/>
          <w:color w:val="000000"/>
          <w:sz w:val="24"/>
          <w:szCs w:val="24"/>
        </w:rPr>
        <w:t>Л.И.Божович</w:t>
      </w:r>
      <w:proofErr w:type="spellEnd"/>
      <w:r w:rsidRPr="00366E01">
        <w:rPr>
          <w:rFonts w:ascii="Times New Roman" w:eastAsia="Times New Roman" w:hAnsi="Times New Roman" w:cs="Times New Roman"/>
          <w:color w:val="000000"/>
          <w:sz w:val="24"/>
          <w:szCs w:val="24"/>
        </w:rPr>
        <w:t xml:space="preserve">, </w:t>
      </w:r>
      <w:proofErr w:type="spellStart"/>
      <w:r w:rsidRPr="00366E01">
        <w:rPr>
          <w:rFonts w:ascii="Times New Roman" w:eastAsia="Times New Roman" w:hAnsi="Times New Roman" w:cs="Times New Roman"/>
          <w:color w:val="000000"/>
          <w:sz w:val="24"/>
          <w:szCs w:val="24"/>
        </w:rPr>
        <w:t>Л.С.Выготский</w:t>
      </w:r>
      <w:proofErr w:type="spellEnd"/>
      <w:proofErr w:type="gramStart"/>
      <w:r w:rsidRPr="00366E01">
        <w:rPr>
          <w:rFonts w:ascii="Times New Roman" w:eastAsia="Times New Roman" w:hAnsi="Times New Roman" w:cs="Times New Roman"/>
          <w:color w:val="000000"/>
          <w:sz w:val="24"/>
          <w:szCs w:val="24"/>
        </w:rPr>
        <w:t xml:space="preserve">,  </w:t>
      </w:r>
      <w:proofErr w:type="spellStart"/>
      <w:r w:rsidRPr="00366E01">
        <w:rPr>
          <w:rFonts w:ascii="Times New Roman" w:eastAsia="Times New Roman" w:hAnsi="Times New Roman" w:cs="Times New Roman"/>
          <w:color w:val="000000"/>
          <w:sz w:val="24"/>
          <w:szCs w:val="24"/>
        </w:rPr>
        <w:t>А.Д.Кошелева</w:t>
      </w:r>
      <w:proofErr w:type="spellEnd"/>
      <w:proofErr w:type="gramEnd"/>
      <w:r w:rsidRPr="00366E01">
        <w:rPr>
          <w:rFonts w:ascii="Times New Roman" w:eastAsia="Times New Roman" w:hAnsi="Times New Roman" w:cs="Times New Roman"/>
          <w:color w:val="000000"/>
          <w:sz w:val="24"/>
          <w:szCs w:val="24"/>
        </w:rPr>
        <w:t xml:space="preserve">, </w:t>
      </w:r>
      <w:proofErr w:type="spellStart"/>
      <w:r w:rsidRPr="00366E01">
        <w:rPr>
          <w:rFonts w:ascii="Times New Roman" w:eastAsia="Times New Roman" w:hAnsi="Times New Roman" w:cs="Times New Roman"/>
          <w:color w:val="000000"/>
          <w:sz w:val="24"/>
          <w:szCs w:val="24"/>
        </w:rPr>
        <w:t>А.Н.Леонтьев</w:t>
      </w:r>
      <w:proofErr w:type="spellEnd"/>
      <w:r w:rsidRPr="00366E01">
        <w:rPr>
          <w:rFonts w:ascii="Times New Roman" w:eastAsia="Times New Roman" w:hAnsi="Times New Roman" w:cs="Times New Roman"/>
          <w:color w:val="000000"/>
          <w:sz w:val="24"/>
          <w:szCs w:val="24"/>
        </w:rPr>
        <w:t xml:space="preserve">, </w:t>
      </w:r>
      <w:proofErr w:type="spellStart"/>
      <w:r w:rsidRPr="00366E01">
        <w:rPr>
          <w:rFonts w:ascii="Times New Roman" w:eastAsia="Times New Roman" w:hAnsi="Times New Roman" w:cs="Times New Roman"/>
          <w:color w:val="000000"/>
          <w:sz w:val="24"/>
          <w:szCs w:val="24"/>
        </w:rPr>
        <w:t>Т.А.Маркова</w:t>
      </w:r>
      <w:proofErr w:type="spellEnd"/>
      <w:r w:rsidRPr="00366E01">
        <w:rPr>
          <w:rFonts w:ascii="Times New Roman" w:eastAsia="Times New Roman" w:hAnsi="Times New Roman" w:cs="Times New Roman"/>
          <w:color w:val="000000"/>
          <w:sz w:val="24"/>
          <w:szCs w:val="24"/>
        </w:rPr>
        <w:t xml:space="preserve">, </w:t>
      </w:r>
      <w:proofErr w:type="spellStart"/>
      <w:r w:rsidRPr="00366E01">
        <w:rPr>
          <w:rFonts w:ascii="Times New Roman" w:eastAsia="Times New Roman" w:hAnsi="Times New Roman" w:cs="Times New Roman"/>
          <w:color w:val="000000"/>
          <w:sz w:val="24"/>
          <w:szCs w:val="24"/>
        </w:rPr>
        <w:t>Я.З.Неверович</w:t>
      </w:r>
      <w:proofErr w:type="spellEnd"/>
      <w:r w:rsidRPr="00366E01">
        <w:rPr>
          <w:rFonts w:ascii="Times New Roman" w:eastAsia="Times New Roman" w:hAnsi="Times New Roman" w:cs="Times New Roman"/>
          <w:color w:val="000000"/>
          <w:sz w:val="24"/>
          <w:szCs w:val="24"/>
        </w:rPr>
        <w:t xml:space="preserve">, </w:t>
      </w:r>
      <w:proofErr w:type="spellStart"/>
      <w:r w:rsidRPr="00366E01">
        <w:rPr>
          <w:rFonts w:ascii="Times New Roman" w:eastAsia="Times New Roman" w:hAnsi="Times New Roman" w:cs="Times New Roman"/>
          <w:color w:val="000000"/>
          <w:sz w:val="24"/>
          <w:szCs w:val="24"/>
        </w:rPr>
        <w:t>С.А.Рубинштейн</w:t>
      </w:r>
      <w:proofErr w:type="spellEnd"/>
      <w:r w:rsidRPr="00366E01">
        <w:rPr>
          <w:rFonts w:ascii="Times New Roman" w:eastAsia="Times New Roman" w:hAnsi="Times New Roman" w:cs="Times New Roman"/>
          <w:color w:val="000000"/>
          <w:sz w:val="24"/>
          <w:szCs w:val="24"/>
        </w:rPr>
        <w:t xml:space="preserve">,  </w:t>
      </w:r>
      <w:proofErr w:type="spellStart"/>
      <w:r w:rsidRPr="00366E01">
        <w:rPr>
          <w:rFonts w:ascii="Times New Roman" w:eastAsia="Times New Roman" w:hAnsi="Times New Roman" w:cs="Times New Roman"/>
          <w:color w:val="000000"/>
          <w:sz w:val="24"/>
          <w:szCs w:val="24"/>
        </w:rPr>
        <w:t>А.П.Усова</w:t>
      </w:r>
      <w:proofErr w:type="spellEnd"/>
      <w:r w:rsidRPr="00366E01">
        <w:rPr>
          <w:rFonts w:ascii="Times New Roman" w:eastAsia="Times New Roman" w:hAnsi="Times New Roman" w:cs="Times New Roman"/>
          <w:color w:val="000000"/>
          <w:sz w:val="24"/>
          <w:szCs w:val="24"/>
        </w:rPr>
        <w:t xml:space="preserve">, </w:t>
      </w:r>
      <w:proofErr w:type="spellStart"/>
      <w:r w:rsidRPr="00366E01">
        <w:rPr>
          <w:rFonts w:ascii="Times New Roman" w:eastAsia="Times New Roman" w:hAnsi="Times New Roman" w:cs="Times New Roman"/>
          <w:color w:val="000000"/>
          <w:sz w:val="24"/>
          <w:szCs w:val="24"/>
        </w:rPr>
        <w:t>Д.Б.Эльконин</w:t>
      </w:r>
      <w:proofErr w:type="spellEnd"/>
      <w:r w:rsidRPr="00366E01">
        <w:rPr>
          <w:rFonts w:ascii="Times New Roman" w:eastAsia="Times New Roman" w:hAnsi="Times New Roman" w:cs="Times New Roman"/>
          <w:color w:val="000000"/>
          <w:sz w:val="24"/>
          <w:szCs w:val="24"/>
        </w:rPr>
        <w:t xml:space="preserve"> и др. В своих работах они описали внешние и внутренние факторы, которые оказывают влияние на развитие эмоционально–волевой сферы детей. К факторам внешнего воздействия можно отнести условия социальной среды, в которых находится ребёнок. Факторы внутреннего воздействия – наследственность, особенности психофизического развития. Ученые (</w:t>
      </w:r>
      <w:proofErr w:type="spellStart"/>
      <w:r w:rsidRPr="00366E01">
        <w:rPr>
          <w:rFonts w:ascii="Times New Roman" w:eastAsia="Times New Roman" w:hAnsi="Times New Roman" w:cs="Times New Roman"/>
          <w:color w:val="000000"/>
          <w:sz w:val="24"/>
          <w:szCs w:val="24"/>
        </w:rPr>
        <w:t>Л.С.Выготский</w:t>
      </w:r>
      <w:proofErr w:type="spellEnd"/>
      <w:r w:rsidRPr="00366E01">
        <w:rPr>
          <w:rFonts w:ascii="Times New Roman" w:eastAsia="Times New Roman" w:hAnsi="Times New Roman" w:cs="Times New Roman"/>
          <w:color w:val="000000"/>
          <w:sz w:val="24"/>
          <w:szCs w:val="24"/>
        </w:rPr>
        <w:t xml:space="preserve">, </w:t>
      </w:r>
      <w:proofErr w:type="spellStart"/>
      <w:r w:rsidRPr="00366E01">
        <w:rPr>
          <w:rFonts w:ascii="Times New Roman" w:eastAsia="Times New Roman" w:hAnsi="Times New Roman" w:cs="Times New Roman"/>
          <w:color w:val="000000"/>
          <w:sz w:val="24"/>
          <w:szCs w:val="24"/>
        </w:rPr>
        <w:t>М.В.Ермолаева</w:t>
      </w:r>
      <w:proofErr w:type="spellEnd"/>
      <w:r w:rsidRPr="00366E01">
        <w:rPr>
          <w:rFonts w:ascii="Times New Roman" w:eastAsia="Times New Roman" w:hAnsi="Times New Roman" w:cs="Times New Roman"/>
          <w:color w:val="000000"/>
          <w:sz w:val="24"/>
          <w:szCs w:val="24"/>
        </w:rPr>
        <w:t xml:space="preserve">, </w:t>
      </w:r>
      <w:proofErr w:type="spellStart"/>
      <w:r w:rsidRPr="00366E01">
        <w:rPr>
          <w:rFonts w:ascii="Times New Roman" w:eastAsia="Times New Roman" w:hAnsi="Times New Roman" w:cs="Times New Roman"/>
          <w:color w:val="000000"/>
          <w:sz w:val="24"/>
          <w:szCs w:val="24"/>
        </w:rPr>
        <w:t>А.В.Запорожец</w:t>
      </w:r>
      <w:proofErr w:type="spellEnd"/>
      <w:r w:rsidRPr="00366E01">
        <w:rPr>
          <w:rFonts w:ascii="Times New Roman" w:eastAsia="Times New Roman" w:hAnsi="Times New Roman" w:cs="Times New Roman"/>
          <w:color w:val="000000"/>
          <w:sz w:val="24"/>
          <w:szCs w:val="24"/>
        </w:rPr>
        <w:t xml:space="preserve">) утверждали, что развитие эмоционально–волевой сферы многократно усложняется, если у детей выявлены особенности психофизического развития, в частности – тяжелые нарушения речи. </w:t>
      </w:r>
      <w:proofErr w:type="spellStart"/>
      <w:r w:rsidRPr="00366E01">
        <w:rPr>
          <w:rFonts w:ascii="Times New Roman" w:eastAsia="Times New Roman" w:hAnsi="Times New Roman" w:cs="Times New Roman"/>
          <w:color w:val="000000"/>
          <w:sz w:val="24"/>
          <w:szCs w:val="24"/>
        </w:rPr>
        <w:t>Е.М.Мастюкова</w:t>
      </w:r>
      <w:proofErr w:type="spellEnd"/>
      <w:r w:rsidRPr="00366E01">
        <w:rPr>
          <w:rFonts w:ascii="Times New Roman" w:eastAsia="Times New Roman" w:hAnsi="Times New Roman" w:cs="Times New Roman"/>
          <w:color w:val="000000"/>
          <w:sz w:val="24"/>
          <w:szCs w:val="24"/>
        </w:rPr>
        <w:t xml:space="preserve"> отмечала, что речевые расстройства сочетаются с выраженными нарушениями внимания, эмоциональной сферы, </w:t>
      </w:r>
      <w:proofErr w:type="spellStart"/>
      <w:r w:rsidRPr="00366E01">
        <w:rPr>
          <w:rFonts w:ascii="Times New Roman" w:eastAsia="Times New Roman" w:hAnsi="Times New Roman" w:cs="Times New Roman"/>
          <w:color w:val="000000"/>
          <w:sz w:val="24"/>
          <w:szCs w:val="24"/>
        </w:rPr>
        <w:t>гиперактивным</w:t>
      </w:r>
      <w:proofErr w:type="spellEnd"/>
      <w:r w:rsidRPr="00366E01">
        <w:rPr>
          <w:rFonts w:ascii="Times New Roman" w:eastAsia="Times New Roman" w:hAnsi="Times New Roman" w:cs="Times New Roman"/>
          <w:color w:val="000000"/>
          <w:sz w:val="24"/>
          <w:szCs w:val="24"/>
        </w:rPr>
        <w:t xml:space="preserve"> поведением. По мнению </w:t>
      </w:r>
      <w:proofErr w:type="spellStart"/>
      <w:r w:rsidRPr="00366E01">
        <w:rPr>
          <w:rFonts w:ascii="Times New Roman" w:eastAsia="Times New Roman" w:hAnsi="Times New Roman" w:cs="Times New Roman"/>
          <w:color w:val="000000"/>
          <w:sz w:val="24"/>
          <w:szCs w:val="24"/>
        </w:rPr>
        <w:t>Т.В.Бурачевской</w:t>
      </w:r>
      <w:proofErr w:type="spellEnd"/>
      <w:r w:rsidRPr="00366E01">
        <w:rPr>
          <w:rFonts w:ascii="Times New Roman" w:eastAsia="Times New Roman" w:hAnsi="Times New Roman" w:cs="Times New Roman"/>
          <w:color w:val="000000"/>
          <w:sz w:val="24"/>
          <w:szCs w:val="24"/>
        </w:rPr>
        <w:t xml:space="preserve">, «использование в </w:t>
      </w:r>
      <w:proofErr w:type="spellStart"/>
      <w:r w:rsidRPr="00366E01">
        <w:rPr>
          <w:rFonts w:ascii="Times New Roman" w:eastAsia="Times New Roman" w:hAnsi="Times New Roman" w:cs="Times New Roman"/>
          <w:color w:val="000000"/>
          <w:sz w:val="24"/>
          <w:szCs w:val="24"/>
        </w:rPr>
        <w:t>коррекционно</w:t>
      </w:r>
      <w:proofErr w:type="spellEnd"/>
      <w:r w:rsidRPr="00366E01">
        <w:rPr>
          <w:rFonts w:ascii="Times New Roman" w:eastAsia="Times New Roman" w:hAnsi="Times New Roman" w:cs="Times New Roman"/>
          <w:color w:val="000000"/>
          <w:sz w:val="24"/>
          <w:szCs w:val="24"/>
        </w:rPr>
        <w:t>–развивающей работе с детьми с тяжелыми нарушениями речи разнообразных видов арт–технологий предполагает развитие всех основных каналов приема информации: аудиального, визуального, кинестетического восприятия. Это в свою очередь оказывает положительное воздействие на состояние всех психических процессов» [1, с.2].</w:t>
      </w:r>
    </w:p>
    <w:p w:rsidR="00366E01" w:rsidRPr="00366E01" w:rsidRDefault="00366E01" w:rsidP="00366E01">
      <w:pPr>
        <w:spacing w:after="0" w:line="360" w:lineRule="auto"/>
        <w:ind w:firstLine="709"/>
        <w:jc w:val="both"/>
        <w:rPr>
          <w:rFonts w:ascii="Times New Roman" w:eastAsia="Times New Roman" w:hAnsi="Times New Roman" w:cs="Times New Roman"/>
          <w:color w:val="000000"/>
          <w:sz w:val="24"/>
          <w:szCs w:val="24"/>
        </w:rPr>
      </w:pPr>
      <w:r w:rsidRPr="00366E01">
        <w:rPr>
          <w:rFonts w:ascii="Times New Roman" w:eastAsia="Times New Roman" w:hAnsi="Times New Roman" w:cs="Times New Roman"/>
          <w:color w:val="000000"/>
          <w:sz w:val="24"/>
          <w:szCs w:val="24"/>
        </w:rPr>
        <w:t xml:space="preserve">Одним из инновационных арт–терапевтических методов в развитии и </w:t>
      </w:r>
      <w:r w:rsidR="00AC1215" w:rsidRPr="00366E01">
        <w:rPr>
          <w:rFonts w:ascii="Times New Roman" w:eastAsia="Times New Roman" w:hAnsi="Times New Roman" w:cs="Times New Roman"/>
          <w:color w:val="000000"/>
          <w:sz w:val="24"/>
          <w:szCs w:val="24"/>
        </w:rPr>
        <w:t>коррекции нарушений</w:t>
      </w:r>
      <w:r w:rsidRPr="00366E01">
        <w:rPr>
          <w:rFonts w:ascii="Times New Roman" w:eastAsia="Times New Roman" w:hAnsi="Times New Roman" w:cs="Times New Roman"/>
          <w:color w:val="000000"/>
          <w:sz w:val="24"/>
          <w:szCs w:val="24"/>
        </w:rPr>
        <w:t xml:space="preserve"> в развитии эмоционально–волевой сферы детей является метод </w:t>
      </w:r>
      <w:proofErr w:type="spellStart"/>
      <w:r w:rsidRPr="00366E01">
        <w:rPr>
          <w:rFonts w:ascii="Times New Roman" w:eastAsia="Times New Roman" w:hAnsi="Times New Roman" w:cs="Times New Roman"/>
          <w:color w:val="000000"/>
          <w:sz w:val="24"/>
          <w:szCs w:val="24"/>
        </w:rPr>
        <w:t>плассотерапии</w:t>
      </w:r>
      <w:proofErr w:type="spellEnd"/>
      <w:r w:rsidRPr="00366E01">
        <w:rPr>
          <w:rFonts w:ascii="Times New Roman" w:eastAsia="Times New Roman" w:hAnsi="Times New Roman" w:cs="Times New Roman"/>
          <w:color w:val="000000"/>
          <w:sz w:val="24"/>
          <w:szCs w:val="24"/>
        </w:rPr>
        <w:t xml:space="preserve">, разработанный в 2013 году врачом–психотерапевтом, кандидатом медицинских наук </w:t>
      </w:r>
      <w:proofErr w:type="spellStart"/>
      <w:r w:rsidRPr="00366E01">
        <w:rPr>
          <w:rFonts w:ascii="Times New Roman" w:eastAsia="Times New Roman" w:hAnsi="Times New Roman" w:cs="Times New Roman"/>
          <w:color w:val="000000"/>
          <w:sz w:val="24"/>
          <w:szCs w:val="24"/>
        </w:rPr>
        <w:t>О.А.Старостиным</w:t>
      </w:r>
      <w:proofErr w:type="spellEnd"/>
      <w:r w:rsidRPr="00366E01">
        <w:rPr>
          <w:rFonts w:ascii="Times New Roman" w:eastAsia="Times New Roman" w:hAnsi="Times New Roman" w:cs="Times New Roman"/>
          <w:color w:val="000000"/>
          <w:sz w:val="24"/>
          <w:szCs w:val="24"/>
        </w:rPr>
        <w:t>.</w:t>
      </w:r>
    </w:p>
    <w:p w:rsidR="00366E01" w:rsidRPr="00366E01" w:rsidRDefault="00366E01" w:rsidP="00366E01">
      <w:pPr>
        <w:spacing w:after="0" w:line="360" w:lineRule="auto"/>
        <w:ind w:firstLine="709"/>
        <w:jc w:val="both"/>
        <w:rPr>
          <w:rFonts w:ascii="Times New Roman" w:eastAsia="Times New Roman" w:hAnsi="Times New Roman" w:cs="Times New Roman"/>
          <w:color w:val="000000"/>
          <w:sz w:val="24"/>
          <w:szCs w:val="24"/>
        </w:rPr>
      </w:pPr>
      <w:r w:rsidRPr="00366E01">
        <w:rPr>
          <w:rFonts w:ascii="Times New Roman" w:eastAsia="Times New Roman" w:hAnsi="Times New Roman" w:cs="Times New Roman"/>
          <w:color w:val="000000"/>
          <w:sz w:val="24"/>
          <w:szCs w:val="24"/>
        </w:rPr>
        <w:t xml:space="preserve">Основным средством метода </w:t>
      </w:r>
      <w:proofErr w:type="spellStart"/>
      <w:proofErr w:type="gramStart"/>
      <w:r w:rsidRPr="00366E01">
        <w:rPr>
          <w:rFonts w:ascii="Times New Roman" w:eastAsia="Times New Roman" w:hAnsi="Times New Roman" w:cs="Times New Roman"/>
          <w:color w:val="000000"/>
          <w:sz w:val="24"/>
          <w:szCs w:val="24"/>
        </w:rPr>
        <w:t>плассотерапия</w:t>
      </w:r>
      <w:proofErr w:type="spellEnd"/>
      <w:r w:rsidRPr="00366E01">
        <w:rPr>
          <w:rFonts w:ascii="Times New Roman" w:eastAsia="Times New Roman" w:hAnsi="Times New Roman" w:cs="Times New Roman"/>
          <w:color w:val="000000"/>
          <w:sz w:val="24"/>
          <w:szCs w:val="24"/>
        </w:rPr>
        <w:t xml:space="preserve">  в</w:t>
      </w:r>
      <w:proofErr w:type="gramEnd"/>
      <w:r w:rsidRPr="00366E01">
        <w:rPr>
          <w:rFonts w:ascii="Times New Roman" w:eastAsia="Times New Roman" w:hAnsi="Times New Roman" w:cs="Times New Roman"/>
          <w:color w:val="000000"/>
          <w:sz w:val="24"/>
          <w:szCs w:val="24"/>
        </w:rPr>
        <w:t xml:space="preserve"> </w:t>
      </w:r>
      <w:proofErr w:type="spellStart"/>
      <w:r w:rsidRPr="00366E01">
        <w:rPr>
          <w:rFonts w:ascii="Times New Roman" w:eastAsia="Times New Roman" w:hAnsi="Times New Roman" w:cs="Times New Roman"/>
          <w:color w:val="000000"/>
          <w:sz w:val="24"/>
          <w:szCs w:val="24"/>
        </w:rPr>
        <w:t>психокоррекционной</w:t>
      </w:r>
      <w:proofErr w:type="spellEnd"/>
      <w:r w:rsidRPr="00366E01">
        <w:rPr>
          <w:rFonts w:ascii="Times New Roman" w:eastAsia="Times New Roman" w:hAnsi="Times New Roman" w:cs="Times New Roman"/>
          <w:color w:val="000000"/>
          <w:sz w:val="24"/>
          <w:szCs w:val="24"/>
        </w:rPr>
        <w:t xml:space="preserve"> практике является кинетический песок. Кинетический песок безвреден, обладает бактериостатическими свойствами, не содержит токсических веществ, не вызывает аллергии. В его </w:t>
      </w:r>
      <w:proofErr w:type="gramStart"/>
      <w:r w:rsidRPr="00366E01">
        <w:rPr>
          <w:rFonts w:ascii="Times New Roman" w:eastAsia="Times New Roman" w:hAnsi="Times New Roman" w:cs="Times New Roman"/>
          <w:color w:val="000000"/>
          <w:sz w:val="24"/>
          <w:szCs w:val="24"/>
        </w:rPr>
        <w:t>составе  –</w:t>
      </w:r>
      <w:proofErr w:type="gramEnd"/>
      <w:r w:rsidRPr="00366E01">
        <w:rPr>
          <w:rFonts w:ascii="Times New Roman" w:eastAsia="Times New Roman" w:hAnsi="Times New Roman" w:cs="Times New Roman"/>
          <w:color w:val="000000"/>
          <w:sz w:val="24"/>
          <w:szCs w:val="24"/>
        </w:rPr>
        <w:t xml:space="preserve"> чистый кварцевый песок (98%) и современные полимерные материалы (2%). </w:t>
      </w:r>
    </w:p>
    <w:p w:rsidR="00366E01" w:rsidRPr="00366E01" w:rsidRDefault="00366E01" w:rsidP="00366E01">
      <w:pPr>
        <w:spacing w:after="0" w:line="360" w:lineRule="auto"/>
        <w:ind w:firstLine="709"/>
        <w:jc w:val="both"/>
        <w:rPr>
          <w:rFonts w:ascii="Times New Roman" w:eastAsia="Times New Roman" w:hAnsi="Times New Roman" w:cs="Times New Roman"/>
          <w:color w:val="000000"/>
          <w:sz w:val="24"/>
          <w:szCs w:val="24"/>
        </w:rPr>
      </w:pPr>
      <w:r w:rsidRPr="00366E01">
        <w:rPr>
          <w:rFonts w:ascii="Times New Roman" w:eastAsia="Times New Roman" w:hAnsi="Times New Roman" w:cs="Times New Roman"/>
          <w:color w:val="000000"/>
          <w:sz w:val="24"/>
          <w:szCs w:val="24"/>
        </w:rPr>
        <w:t xml:space="preserve">На первоначальном этапе </w:t>
      </w:r>
      <w:r>
        <w:rPr>
          <w:rFonts w:ascii="Times New Roman" w:eastAsia="Times New Roman" w:hAnsi="Times New Roman" w:cs="Times New Roman"/>
          <w:color w:val="000000"/>
          <w:sz w:val="24"/>
          <w:szCs w:val="24"/>
        </w:rPr>
        <w:t>надо</w:t>
      </w:r>
      <w:r w:rsidRPr="00366E01">
        <w:rPr>
          <w:rFonts w:ascii="Times New Roman" w:eastAsia="Times New Roman" w:hAnsi="Times New Roman" w:cs="Times New Roman"/>
          <w:color w:val="000000"/>
          <w:sz w:val="24"/>
          <w:szCs w:val="24"/>
        </w:rPr>
        <w:t xml:space="preserve"> созда</w:t>
      </w:r>
      <w:r>
        <w:rPr>
          <w:rFonts w:ascii="Times New Roman" w:eastAsia="Times New Roman" w:hAnsi="Times New Roman" w:cs="Times New Roman"/>
          <w:color w:val="000000"/>
          <w:sz w:val="24"/>
          <w:szCs w:val="24"/>
        </w:rPr>
        <w:t>ть</w:t>
      </w:r>
      <w:r w:rsidRPr="00366E01">
        <w:rPr>
          <w:rFonts w:ascii="Times New Roman" w:eastAsia="Times New Roman" w:hAnsi="Times New Roman" w:cs="Times New Roman"/>
          <w:color w:val="000000"/>
          <w:sz w:val="24"/>
          <w:szCs w:val="24"/>
        </w:rPr>
        <w:t xml:space="preserve"> условия для внедрения в </w:t>
      </w:r>
      <w:proofErr w:type="spellStart"/>
      <w:r w:rsidRPr="00366E01">
        <w:rPr>
          <w:rFonts w:ascii="Times New Roman" w:eastAsia="Times New Roman" w:hAnsi="Times New Roman" w:cs="Times New Roman"/>
          <w:color w:val="000000"/>
          <w:sz w:val="24"/>
          <w:szCs w:val="24"/>
        </w:rPr>
        <w:t>психокоррекционную</w:t>
      </w:r>
      <w:proofErr w:type="spellEnd"/>
      <w:r w:rsidRPr="00366E01">
        <w:rPr>
          <w:rFonts w:ascii="Times New Roman" w:eastAsia="Times New Roman" w:hAnsi="Times New Roman" w:cs="Times New Roman"/>
          <w:color w:val="000000"/>
          <w:sz w:val="24"/>
          <w:szCs w:val="24"/>
        </w:rPr>
        <w:t xml:space="preserve"> практику метода </w:t>
      </w:r>
      <w:proofErr w:type="spellStart"/>
      <w:r w:rsidRPr="00366E01">
        <w:rPr>
          <w:rFonts w:ascii="Times New Roman" w:eastAsia="Times New Roman" w:hAnsi="Times New Roman" w:cs="Times New Roman"/>
          <w:color w:val="000000"/>
          <w:sz w:val="24"/>
          <w:szCs w:val="24"/>
        </w:rPr>
        <w:t>плассотерапии</w:t>
      </w:r>
      <w:proofErr w:type="spellEnd"/>
      <w:r w:rsidRPr="00366E01">
        <w:rPr>
          <w:rFonts w:ascii="Times New Roman" w:eastAsia="Times New Roman" w:hAnsi="Times New Roman" w:cs="Times New Roman"/>
          <w:color w:val="000000"/>
          <w:sz w:val="24"/>
          <w:szCs w:val="24"/>
        </w:rPr>
        <w:t xml:space="preserve">.  Для этого </w:t>
      </w:r>
      <w:r>
        <w:rPr>
          <w:rFonts w:ascii="Times New Roman" w:eastAsia="Times New Roman" w:hAnsi="Times New Roman" w:cs="Times New Roman"/>
          <w:color w:val="000000"/>
          <w:sz w:val="24"/>
          <w:szCs w:val="24"/>
        </w:rPr>
        <w:t>необходимо</w:t>
      </w:r>
      <w:r w:rsidRPr="00366E01">
        <w:rPr>
          <w:rFonts w:ascii="Times New Roman" w:eastAsia="Times New Roman" w:hAnsi="Times New Roman" w:cs="Times New Roman"/>
          <w:color w:val="000000"/>
          <w:sz w:val="24"/>
          <w:szCs w:val="24"/>
        </w:rPr>
        <w:t xml:space="preserve"> приобретен кинетический песок «</w:t>
      </w:r>
      <w:proofErr w:type="spellStart"/>
      <w:r w:rsidRPr="00366E01">
        <w:rPr>
          <w:rFonts w:ascii="Times New Roman" w:eastAsia="Times New Roman" w:hAnsi="Times New Roman" w:cs="Times New Roman"/>
          <w:color w:val="000000"/>
          <w:sz w:val="24"/>
          <w:szCs w:val="24"/>
        </w:rPr>
        <w:t>Лепо</w:t>
      </w:r>
      <w:proofErr w:type="spellEnd"/>
      <w:r w:rsidRPr="00366E01">
        <w:rPr>
          <w:rFonts w:ascii="Times New Roman" w:eastAsia="Times New Roman" w:hAnsi="Times New Roman" w:cs="Times New Roman"/>
          <w:color w:val="000000"/>
          <w:sz w:val="24"/>
          <w:szCs w:val="24"/>
        </w:rPr>
        <w:t>», подносы с высокими бортиками. Подобра</w:t>
      </w:r>
      <w:r>
        <w:rPr>
          <w:rFonts w:ascii="Times New Roman" w:eastAsia="Times New Roman" w:hAnsi="Times New Roman" w:cs="Times New Roman"/>
          <w:color w:val="000000"/>
          <w:sz w:val="24"/>
          <w:szCs w:val="24"/>
        </w:rPr>
        <w:t>ть</w:t>
      </w:r>
      <w:r w:rsidRPr="00366E01">
        <w:rPr>
          <w:rFonts w:ascii="Times New Roman" w:eastAsia="Times New Roman" w:hAnsi="Times New Roman" w:cs="Times New Roman"/>
          <w:color w:val="000000"/>
          <w:sz w:val="24"/>
          <w:szCs w:val="24"/>
        </w:rPr>
        <w:t xml:space="preserve"> разнообразный игровой материала: ложки, грабельки, широкие кисточки, сита, воронки и т.д.; разнообразные пластиковые формочки разной величины; формочки для теста; </w:t>
      </w:r>
      <w:r w:rsidRPr="00366E01">
        <w:rPr>
          <w:rFonts w:ascii="Times New Roman" w:eastAsia="Times New Roman" w:hAnsi="Times New Roman" w:cs="Times New Roman"/>
          <w:color w:val="000000"/>
          <w:sz w:val="24"/>
          <w:szCs w:val="24"/>
        </w:rPr>
        <w:lastRenderedPageBreak/>
        <w:t xml:space="preserve">миниатюрные </w:t>
      </w:r>
      <w:r w:rsidR="00AC1215" w:rsidRPr="00366E01">
        <w:rPr>
          <w:rFonts w:ascii="Times New Roman" w:eastAsia="Times New Roman" w:hAnsi="Times New Roman" w:cs="Times New Roman"/>
          <w:color w:val="000000"/>
          <w:sz w:val="24"/>
          <w:szCs w:val="24"/>
        </w:rPr>
        <w:t>игрушки; набор</w:t>
      </w:r>
      <w:r w:rsidRPr="00366E01">
        <w:rPr>
          <w:rFonts w:ascii="Times New Roman" w:eastAsia="Times New Roman" w:hAnsi="Times New Roman" w:cs="Times New Roman"/>
          <w:color w:val="000000"/>
          <w:sz w:val="24"/>
          <w:szCs w:val="24"/>
        </w:rPr>
        <w:t xml:space="preserve"> игрушечной посуды; бросовый материал (камешки, ракушки, веточки, палочки и т.п.) (приложение 1). </w:t>
      </w:r>
    </w:p>
    <w:p w:rsidR="00366E01" w:rsidRPr="00366E01" w:rsidRDefault="00366E01" w:rsidP="00366E01">
      <w:pPr>
        <w:spacing w:after="0" w:line="360" w:lineRule="auto"/>
        <w:ind w:firstLine="709"/>
        <w:jc w:val="both"/>
        <w:rPr>
          <w:rFonts w:ascii="Times New Roman" w:eastAsia="Times New Roman" w:hAnsi="Times New Roman" w:cs="Times New Roman"/>
          <w:color w:val="000000"/>
          <w:sz w:val="24"/>
          <w:szCs w:val="24"/>
        </w:rPr>
      </w:pPr>
      <w:r w:rsidRPr="00366E01">
        <w:rPr>
          <w:rFonts w:ascii="Times New Roman" w:eastAsia="Times New Roman" w:hAnsi="Times New Roman" w:cs="Times New Roman"/>
          <w:color w:val="000000"/>
          <w:sz w:val="24"/>
          <w:szCs w:val="24"/>
        </w:rPr>
        <w:t xml:space="preserve"> В </w:t>
      </w:r>
      <w:proofErr w:type="spellStart"/>
      <w:r w:rsidRPr="00366E01">
        <w:rPr>
          <w:rFonts w:ascii="Times New Roman" w:eastAsia="Times New Roman" w:hAnsi="Times New Roman" w:cs="Times New Roman"/>
          <w:color w:val="000000"/>
          <w:sz w:val="24"/>
          <w:szCs w:val="24"/>
        </w:rPr>
        <w:t>коррекционно</w:t>
      </w:r>
      <w:proofErr w:type="spellEnd"/>
      <w:r w:rsidRPr="00366E01">
        <w:rPr>
          <w:rFonts w:ascii="Times New Roman" w:eastAsia="Times New Roman" w:hAnsi="Times New Roman" w:cs="Times New Roman"/>
          <w:color w:val="000000"/>
          <w:sz w:val="24"/>
          <w:szCs w:val="24"/>
        </w:rPr>
        <w:t xml:space="preserve">–развивающей работе с использованием метода </w:t>
      </w:r>
      <w:proofErr w:type="spellStart"/>
      <w:r w:rsidRPr="00366E01">
        <w:rPr>
          <w:rFonts w:ascii="Times New Roman" w:eastAsia="Times New Roman" w:hAnsi="Times New Roman" w:cs="Times New Roman"/>
          <w:color w:val="000000"/>
          <w:sz w:val="24"/>
          <w:szCs w:val="24"/>
        </w:rPr>
        <w:t>плассотерапии</w:t>
      </w:r>
      <w:proofErr w:type="spellEnd"/>
      <w:r w:rsidRPr="00366E01">
        <w:rPr>
          <w:rFonts w:ascii="Times New Roman" w:eastAsia="Times New Roman" w:hAnsi="Times New Roman" w:cs="Times New Roman"/>
          <w:color w:val="000000"/>
          <w:sz w:val="24"/>
          <w:szCs w:val="24"/>
        </w:rPr>
        <w:t xml:space="preserve"> для развития эмоционально–волевой </w:t>
      </w:r>
      <w:r w:rsidR="00AC1215" w:rsidRPr="00366E01">
        <w:rPr>
          <w:rFonts w:ascii="Times New Roman" w:eastAsia="Times New Roman" w:hAnsi="Times New Roman" w:cs="Times New Roman"/>
          <w:color w:val="000000"/>
          <w:sz w:val="24"/>
          <w:szCs w:val="24"/>
        </w:rPr>
        <w:t>сферы детей</w:t>
      </w:r>
      <w:r w:rsidRPr="00366E01">
        <w:rPr>
          <w:rFonts w:ascii="Times New Roman" w:eastAsia="Times New Roman" w:hAnsi="Times New Roman" w:cs="Times New Roman"/>
          <w:color w:val="000000"/>
          <w:sz w:val="24"/>
          <w:szCs w:val="24"/>
        </w:rPr>
        <w:t xml:space="preserve"> с ТНР планирование осуществл</w:t>
      </w:r>
      <w:r>
        <w:rPr>
          <w:rFonts w:ascii="Times New Roman" w:eastAsia="Times New Roman" w:hAnsi="Times New Roman" w:cs="Times New Roman"/>
          <w:color w:val="000000"/>
          <w:sz w:val="24"/>
          <w:szCs w:val="24"/>
        </w:rPr>
        <w:t xml:space="preserve">ять </w:t>
      </w:r>
      <w:r w:rsidRPr="00366E01">
        <w:rPr>
          <w:rFonts w:ascii="Times New Roman" w:eastAsia="Times New Roman" w:hAnsi="Times New Roman" w:cs="Times New Roman"/>
          <w:color w:val="000000"/>
          <w:sz w:val="24"/>
          <w:szCs w:val="24"/>
        </w:rPr>
        <w:t xml:space="preserve">  с учетом выявленных проблем у детей, </w:t>
      </w:r>
      <w:r w:rsidR="00AC1215" w:rsidRPr="00366E01">
        <w:rPr>
          <w:rFonts w:ascii="Times New Roman" w:eastAsia="Times New Roman" w:hAnsi="Times New Roman" w:cs="Times New Roman"/>
          <w:color w:val="000000"/>
          <w:sz w:val="24"/>
          <w:szCs w:val="24"/>
        </w:rPr>
        <w:t>с использованием</w:t>
      </w:r>
      <w:r w:rsidRPr="00366E01">
        <w:rPr>
          <w:rFonts w:ascii="Times New Roman" w:eastAsia="Times New Roman" w:hAnsi="Times New Roman" w:cs="Times New Roman"/>
          <w:color w:val="000000"/>
          <w:sz w:val="24"/>
          <w:szCs w:val="24"/>
        </w:rPr>
        <w:t xml:space="preserve"> </w:t>
      </w:r>
      <w:proofErr w:type="spellStart"/>
      <w:r w:rsidRPr="00366E01">
        <w:rPr>
          <w:rFonts w:ascii="Times New Roman" w:eastAsia="Times New Roman" w:hAnsi="Times New Roman" w:cs="Times New Roman"/>
          <w:color w:val="000000"/>
          <w:sz w:val="24"/>
          <w:szCs w:val="24"/>
        </w:rPr>
        <w:t>недирективного</w:t>
      </w:r>
      <w:proofErr w:type="spellEnd"/>
      <w:r w:rsidRPr="00366E01">
        <w:rPr>
          <w:rFonts w:ascii="Times New Roman" w:eastAsia="Times New Roman" w:hAnsi="Times New Roman" w:cs="Times New Roman"/>
          <w:color w:val="000000"/>
          <w:sz w:val="24"/>
          <w:szCs w:val="24"/>
        </w:rPr>
        <w:t xml:space="preserve"> подхода, предоставляющего максимум свободы каждому ребенку и уважение его индивидуальных особенностей, в </w:t>
      </w:r>
      <w:r w:rsidR="00AC1215" w:rsidRPr="00366E01">
        <w:rPr>
          <w:rFonts w:ascii="Times New Roman" w:eastAsia="Times New Roman" w:hAnsi="Times New Roman" w:cs="Times New Roman"/>
          <w:color w:val="000000"/>
          <w:sz w:val="24"/>
          <w:szCs w:val="24"/>
        </w:rPr>
        <w:t>форме индивидуального</w:t>
      </w:r>
      <w:r w:rsidRPr="00366E01">
        <w:rPr>
          <w:rFonts w:ascii="Times New Roman" w:eastAsia="Times New Roman" w:hAnsi="Times New Roman" w:cs="Times New Roman"/>
          <w:color w:val="000000"/>
          <w:sz w:val="24"/>
          <w:szCs w:val="24"/>
        </w:rPr>
        <w:t xml:space="preserve"> и группового взаимодействия. </w:t>
      </w:r>
    </w:p>
    <w:p w:rsidR="00366E01" w:rsidRPr="00366E01" w:rsidRDefault="00366E01" w:rsidP="00366E01">
      <w:pPr>
        <w:spacing w:after="0" w:line="360" w:lineRule="auto"/>
        <w:ind w:firstLine="709"/>
        <w:jc w:val="both"/>
        <w:rPr>
          <w:rFonts w:ascii="Times New Roman" w:eastAsia="Times New Roman" w:hAnsi="Times New Roman" w:cs="Times New Roman"/>
          <w:color w:val="000000"/>
          <w:sz w:val="24"/>
          <w:szCs w:val="24"/>
        </w:rPr>
      </w:pPr>
      <w:r w:rsidRPr="00366E01">
        <w:rPr>
          <w:rFonts w:ascii="Times New Roman" w:eastAsia="Times New Roman" w:hAnsi="Times New Roman" w:cs="Times New Roman"/>
          <w:color w:val="000000"/>
          <w:sz w:val="24"/>
          <w:szCs w:val="24"/>
        </w:rPr>
        <w:t xml:space="preserve">В индивидуальной работе с воспитанниками, имеющими тяжелые нарушения </w:t>
      </w:r>
      <w:r w:rsidR="00AC1215" w:rsidRPr="00366E01">
        <w:rPr>
          <w:rFonts w:ascii="Times New Roman" w:eastAsia="Times New Roman" w:hAnsi="Times New Roman" w:cs="Times New Roman"/>
          <w:color w:val="000000"/>
          <w:sz w:val="24"/>
          <w:szCs w:val="24"/>
        </w:rPr>
        <w:t>речи метод</w:t>
      </w:r>
      <w:r w:rsidRPr="00366E01">
        <w:rPr>
          <w:rFonts w:ascii="Times New Roman" w:eastAsia="Times New Roman" w:hAnsi="Times New Roman" w:cs="Times New Roman"/>
          <w:color w:val="000000"/>
          <w:sz w:val="24"/>
          <w:szCs w:val="24"/>
        </w:rPr>
        <w:t xml:space="preserve"> </w:t>
      </w:r>
      <w:proofErr w:type="spellStart"/>
      <w:r w:rsidRPr="00366E01">
        <w:rPr>
          <w:rFonts w:ascii="Times New Roman" w:eastAsia="Times New Roman" w:hAnsi="Times New Roman" w:cs="Times New Roman"/>
          <w:color w:val="000000"/>
          <w:sz w:val="24"/>
          <w:szCs w:val="24"/>
        </w:rPr>
        <w:t>плассотерапии</w:t>
      </w:r>
      <w:proofErr w:type="spellEnd"/>
      <w:r w:rsidRPr="00366E01">
        <w:rPr>
          <w:rFonts w:ascii="Times New Roman" w:eastAsia="Times New Roman" w:hAnsi="Times New Roman" w:cs="Times New Roman"/>
          <w:color w:val="000000"/>
          <w:sz w:val="24"/>
          <w:szCs w:val="24"/>
        </w:rPr>
        <w:t xml:space="preserve">  </w:t>
      </w:r>
      <w:r w:rsidR="00AC1215">
        <w:rPr>
          <w:rFonts w:ascii="Times New Roman" w:eastAsia="Times New Roman" w:hAnsi="Times New Roman" w:cs="Times New Roman"/>
          <w:color w:val="000000"/>
          <w:sz w:val="24"/>
          <w:szCs w:val="24"/>
        </w:rPr>
        <w:t xml:space="preserve"> условно разделен </w:t>
      </w:r>
      <w:r w:rsidRPr="00366E01">
        <w:rPr>
          <w:rFonts w:ascii="Times New Roman" w:eastAsia="Times New Roman" w:hAnsi="Times New Roman" w:cs="Times New Roman"/>
          <w:color w:val="000000"/>
          <w:sz w:val="24"/>
          <w:szCs w:val="24"/>
        </w:rPr>
        <w:t xml:space="preserve">следующие этапы: первичный контакт, фаза хаоса, фаза эмоционального отношения, фаза гармонизации и завершающая фаза. </w:t>
      </w:r>
    </w:p>
    <w:p w:rsidR="00366E01" w:rsidRPr="00366E01" w:rsidRDefault="00366E01" w:rsidP="00366E01">
      <w:pPr>
        <w:spacing w:after="0" w:line="360" w:lineRule="auto"/>
        <w:ind w:firstLine="709"/>
        <w:jc w:val="both"/>
        <w:rPr>
          <w:rFonts w:ascii="Times New Roman" w:eastAsia="Times New Roman" w:hAnsi="Times New Roman" w:cs="Times New Roman"/>
          <w:color w:val="000000"/>
          <w:sz w:val="24"/>
          <w:szCs w:val="24"/>
        </w:rPr>
      </w:pPr>
      <w:r w:rsidRPr="00366E01">
        <w:rPr>
          <w:rFonts w:ascii="Times New Roman" w:eastAsia="Times New Roman" w:hAnsi="Times New Roman" w:cs="Times New Roman"/>
          <w:color w:val="000000"/>
          <w:sz w:val="24"/>
          <w:szCs w:val="24"/>
        </w:rPr>
        <w:t xml:space="preserve">Первичный контакт – погружение в телесные ощущения. Взаимодействие с песком переводит внутренние переживания на язык движений рук.  По мере того, как ребенок взаимодействует с песком, какое количество песка он берет в руки, можно уже судить об его энергетическом потенциале, и работе его мышления. При норме достаточно столько кинетического песка, сколько помещается в ладони. </w:t>
      </w:r>
    </w:p>
    <w:p w:rsidR="00366E01" w:rsidRPr="00366E01" w:rsidRDefault="00366E01" w:rsidP="00366E01">
      <w:pPr>
        <w:spacing w:after="0" w:line="360" w:lineRule="auto"/>
        <w:ind w:firstLine="709"/>
        <w:jc w:val="both"/>
        <w:rPr>
          <w:rFonts w:ascii="Times New Roman" w:eastAsia="Times New Roman" w:hAnsi="Times New Roman" w:cs="Times New Roman"/>
          <w:color w:val="000000"/>
          <w:sz w:val="24"/>
          <w:szCs w:val="24"/>
        </w:rPr>
      </w:pPr>
      <w:r w:rsidRPr="00366E01">
        <w:rPr>
          <w:rFonts w:ascii="Times New Roman" w:eastAsia="Times New Roman" w:hAnsi="Times New Roman" w:cs="Times New Roman"/>
          <w:color w:val="000000"/>
          <w:sz w:val="24"/>
          <w:szCs w:val="24"/>
        </w:rPr>
        <w:t xml:space="preserve">Фаза хаоса – ребенок перемещает кинетический песок по столу в разных направлениях, применяя разную силу воздействия, не создавая определенных объектов.  С помощью беседы важно побуждать ребенка проговаривать свои телесные ощущения от взаимодействия с песком. </w:t>
      </w:r>
    </w:p>
    <w:p w:rsidR="00366E01" w:rsidRPr="00366E01" w:rsidRDefault="00366E01" w:rsidP="00366E01">
      <w:pPr>
        <w:spacing w:after="0" w:line="360" w:lineRule="auto"/>
        <w:ind w:firstLine="709"/>
        <w:jc w:val="both"/>
        <w:rPr>
          <w:rFonts w:ascii="Times New Roman" w:eastAsia="Times New Roman" w:hAnsi="Times New Roman" w:cs="Times New Roman"/>
          <w:color w:val="000000"/>
          <w:sz w:val="24"/>
          <w:szCs w:val="24"/>
        </w:rPr>
      </w:pPr>
      <w:r w:rsidRPr="00366E01">
        <w:rPr>
          <w:rFonts w:ascii="Times New Roman" w:eastAsia="Times New Roman" w:hAnsi="Times New Roman" w:cs="Times New Roman"/>
          <w:color w:val="000000"/>
          <w:sz w:val="24"/>
          <w:szCs w:val="24"/>
        </w:rPr>
        <w:t>На фазе эмоционального отношения происходит проекция эмоций, связанных с проблемой, на получившийся продукт деятельности. Если получившиеся образы не нравятся, предлагается «гармонизировать» их.</w:t>
      </w:r>
    </w:p>
    <w:p w:rsidR="00366E01" w:rsidRPr="00366E01" w:rsidRDefault="00366E01" w:rsidP="00366E01">
      <w:pPr>
        <w:spacing w:after="0" w:line="360" w:lineRule="auto"/>
        <w:ind w:firstLine="709"/>
        <w:jc w:val="both"/>
        <w:rPr>
          <w:rFonts w:ascii="Times New Roman" w:eastAsia="Times New Roman" w:hAnsi="Times New Roman" w:cs="Times New Roman"/>
          <w:color w:val="000000"/>
          <w:sz w:val="24"/>
          <w:szCs w:val="24"/>
        </w:rPr>
      </w:pPr>
      <w:r w:rsidRPr="00366E01">
        <w:rPr>
          <w:rFonts w:ascii="Times New Roman" w:eastAsia="Times New Roman" w:hAnsi="Times New Roman" w:cs="Times New Roman"/>
          <w:color w:val="000000"/>
          <w:sz w:val="24"/>
          <w:szCs w:val="24"/>
        </w:rPr>
        <w:t xml:space="preserve">Фаза гармонизации –  когда ребенок «приводит в порядок» пространство динамического песка, достигая согласия с самим собой. </w:t>
      </w:r>
    </w:p>
    <w:p w:rsidR="00366E01" w:rsidRPr="00366E01" w:rsidRDefault="00366E01" w:rsidP="00366E01">
      <w:pPr>
        <w:spacing w:after="0" w:line="360" w:lineRule="auto"/>
        <w:ind w:firstLine="709"/>
        <w:jc w:val="both"/>
        <w:rPr>
          <w:rFonts w:ascii="Times New Roman" w:eastAsia="Times New Roman" w:hAnsi="Times New Roman" w:cs="Times New Roman"/>
          <w:color w:val="000000"/>
          <w:sz w:val="24"/>
          <w:szCs w:val="24"/>
        </w:rPr>
      </w:pPr>
      <w:r w:rsidRPr="00366E01">
        <w:rPr>
          <w:rFonts w:ascii="Times New Roman" w:eastAsia="Times New Roman" w:hAnsi="Times New Roman" w:cs="Times New Roman"/>
          <w:color w:val="000000"/>
          <w:sz w:val="24"/>
          <w:szCs w:val="24"/>
        </w:rPr>
        <w:t xml:space="preserve">Работа завершается (фаза завершения), когда продукт деятельности ребенка остается неизменным [2, с. 36-39]. </w:t>
      </w:r>
    </w:p>
    <w:p w:rsidR="00366E01" w:rsidRPr="00366E01" w:rsidRDefault="00366E01" w:rsidP="00366E01">
      <w:pPr>
        <w:spacing w:after="0" w:line="360" w:lineRule="auto"/>
        <w:ind w:firstLine="709"/>
        <w:jc w:val="both"/>
        <w:rPr>
          <w:rFonts w:ascii="Times New Roman" w:eastAsia="Times New Roman" w:hAnsi="Times New Roman" w:cs="Times New Roman"/>
          <w:color w:val="000000"/>
          <w:sz w:val="24"/>
          <w:szCs w:val="24"/>
        </w:rPr>
      </w:pPr>
      <w:r w:rsidRPr="00366E01">
        <w:rPr>
          <w:rFonts w:ascii="Times New Roman" w:eastAsia="Times New Roman" w:hAnsi="Times New Roman" w:cs="Times New Roman"/>
          <w:color w:val="000000"/>
          <w:sz w:val="24"/>
          <w:szCs w:val="24"/>
        </w:rPr>
        <w:t xml:space="preserve">Соблюдение данной </w:t>
      </w:r>
      <w:proofErr w:type="spellStart"/>
      <w:r w:rsidRPr="00366E01">
        <w:rPr>
          <w:rFonts w:ascii="Times New Roman" w:eastAsia="Times New Roman" w:hAnsi="Times New Roman" w:cs="Times New Roman"/>
          <w:color w:val="000000"/>
          <w:sz w:val="24"/>
          <w:szCs w:val="24"/>
        </w:rPr>
        <w:t>поэтапности</w:t>
      </w:r>
      <w:proofErr w:type="spellEnd"/>
      <w:r w:rsidRPr="00366E01">
        <w:rPr>
          <w:rFonts w:ascii="Times New Roman" w:eastAsia="Times New Roman" w:hAnsi="Times New Roman" w:cs="Times New Roman"/>
          <w:color w:val="000000"/>
          <w:sz w:val="24"/>
          <w:szCs w:val="24"/>
        </w:rPr>
        <w:t xml:space="preserve"> в построении взаимодействия с ребенком вовремя </w:t>
      </w:r>
      <w:proofErr w:type="spellStart"/>
      <w:r w:rsidRPr="00366E01">
        <w:rPr>
          <w:rFonts w:ascii="Times New Roman" w:eastAsia="Times New Roman" w:hAnsi="Times New Roman" w:cs="Times New Roman"/>
          <w:color w:val="000000"/>
          <w:sz w:val="24"/>
          <w:szCs w:val="24"/>
        </w:rPr>
        <w:t>коррекционно</w:t>
      </w:r>
      <w:proofErr w:type="spellEnd"/>
      <w:r w:rsidRPr="00366E01">
        <w:rPr>
          <w:rFonts w:ascii="Times New Roman" w:eastAsia="Times New Roman" w:hAnsi="Times New Roman" w:cs="Times New Roman"/>
          <w:color w:val="000000"/>
          <w:sz w:val="24"/>
          <w:szCs w:val="24"/>
        </w:rPr>
        <w:t>–развивающих занятий предоставляло возможность продуктивного обсуждения проблемных ситуаций в его жизнедеятельности.</w:t>
      </w:r>
    </w:p>
    <w:p w:rsidR="00366E01" w:rsidRPr="00366E01" w:rsidRDefault="00366E01" w:rsidP="00366E01">
      <w:pPr>
        <w:spacing w:after="0" w:line="360" w:lineRule="auto"/>
        <w:ind w:firstLine="709"/>
        <w:jc w:val="both"/>
        <w:rPr>
          <w:rFonts w:ascii="Times New Roman" w:eastAsia="Times New Roman" w:hAnsi="Times New Roman" w:cs="Times New Roman"/>
          <w:color w:val="000000"/>
          <w:sz w:val="24"/>
          <w:szCs w:val="24"/>
        </w:rPr>
      </w:pPr>
      <w:r w:rsidRPr="00366E01">
        <w:rPr>
          <w:rFonts w:ascii="Times New Roman" w:eastAsia="Times New Roman" w:hAnsi="Times New Roman" w:cs="Times New Roman"/>
          <w:color w:val="000000"/>
          <w:sz w:val="24"/>
          <w:szCs w:val="24"/>
        </w:rPr>
        <w:t xml:space="preserve"> В процессе индивидуального взаимодействия проводилась работа с детьми со следующими эмоциональными нарушениями: агрессивность, повышенная возбудимость, тревожность, неуверенность. </w:t>
      </w:r>
    </w:p>
    <w:p w:rsidR="00366E01" w:rsidRPr="00366E01" w:rsidRDefault="00366E01" w:rsidP="00366E01">
      <w:pPr>
        <w:spacing w:after="0" w:line="360" w:lineRule="auto"/>
        <w:ind w:firstLine="709"/>
        <w:jc w:val="both"/>
        <w:rPr>
          <w:rFonts w:ascii="Times New Roman" w:eastAsia="Times New Roman" w:hAnsi="Times New Roman" w:cs="Times New Roman"/>
          <w:color w:val="000000"/>
          <w:sz w:val="24"/>
          <w:szCs w:val="24"/>
        </w:rPr>
      </w:pPr>
      <w:r w:rsidRPr="00366E01">
        <w:rPr>
          <w:rFonts w:ascii="Times New Roman" w:eastAsia="Times New Roman" w:hAnsi="Times New Roman" w:cs="Times New Roman"/>
          <w:color w:val="000000"/>
          <w:sz w:val="24"/>
          <w:szCs w:val="24"/>
        </w:rPr>
        <w:t xml:space="preserve">В работе с детьми, испытывающими неуверенность, </w:t>
      </w:r>
      <w:r>
        <w:rPr>
          <w:rFonts w:ascii="Times New Roman" w:eastAsia="Times New Roman" w:hAnsi="Times New Roman" w:cs="Times New Roman"/>
          <w:color w:val="000000"/>
          <w:sz w:val="24"/>
          <w:szCs w:val="24"/>
        </w:rPr>
        <w:t xml:space="preserve">целесообразно </w:t>
      </w:r>
      <w:r w:rsidRPr="00366E01">
        <w:rPr>
          <w:rFonts w:ascii="Times New Roman" w:eastAsia="Times New Roman" w:hAnsi="Times New Roman" w:cs="Times New Roman"/>
          <w:color w:val="000000"/>
          <w:sz w:val="24"/>
          <w:szCs w:val="24"/>
        </w:rPr>
        <w:t>использова</w:t>
      </w:r>
      <w:r>
        <w:rPr>
          <w:rFonts w:ascii="Times New Roman" w:eastAsia="Times New Roman" w:hAnsi="Times New Roman" w:cs="Times New Roman"/>
          <w:color w:val="000000"/>
          <w:sz w:val="24"/>
          <w:szCs w:val="24"/>
        </w:rPr>
        <w:t>т</w:t>
      </w:r>
      <w:r w:rsidRPr="00366E01">
        <w:rPr>
          <w:rFonts w:ascii="Times New Roman" w:eastAsia="Times New Roman" w:hAnsi="Times New Roman" w:cs="Times New Roman"/>
          <w:color w:val="000000"/>
          <w:sz w:val="24"/>
          <w:szCs w:val="24"/>
        </w:rPr>
        <w:t>ь:</w:t>
      </w:r>
    </w:p>
    <w:p w:rsidR="00366E01" w:rsidRPr="00366E01" w:rsidRDefault="00366E01" w:rsidP="00366E01">
      <w:pPr>
        <w:spacing w:after="0" w:line="360" w:lineRule="auto"/>
        <w:ind w:firstLine="709"/>
        <w:jc w:val="both"/>
        <w:rPr>
          <w:rFonts w:ascii="Times New Roman" w:eastAsia="Times New Roman" w:hAnsi="Times New Roman" w:cs="Times New Roman"/>
          <w:color w:val="000000"/>
          <w:sz w:val="24"/>
          <w:szCs w:val="24"/>
        </w:rPr>
      </w:pPr>
      <w:r w:rsidRPr="00366E01">
        <w:rPr>
          <w:rFonts w:ascii="Times New Roman" w:eastAsia="Times New Roman" w:hAnsi="Times New Roman" w:cs="Times New Roman"/>
          <w:color w:val="000000"/>
          <w:sz w:val="24"/>
          <w:szCs w:val="24"/>
        </w:rPr>
        <w:lastRenderedPageBreak/>
        <w:t xml:space="preserve">проективные игры и упражнения: рисование под музыку; </w:t>
      </w:r>
      <w:r w:rsidR="00AC1215" w:rsidRPr="00366E01">
        <w:rPr>
          <w:rFonts w:ascii="Times New Roman" w:eastAsia="Times New Roman" w:hAnsi="Times New Roman" w:cs="Times New Roman"/>
          <w:color w:val="000000"/>
          <w:sz w:val="24"/>
          <w:szCs w:val="24"/>
        </w:rPr>
        <w:t>описание изображений</w:t>
      </w:r>
      <w:r w:rsidRPr="00366E01">
        <w:rPr>
          <w:rFonts w:ascii="Times New Roman" w:eastAsia="Times New Roman" w:hAnsi="Times New Roman" w:cs="Times New Roman"/>
          <w:color w:val="000000"/>
          <w:sz w:val="24"/>
          <w:szCs w:val="24"/>
        </w:rPr>
        <w:t xml:space="preserve"> на песке и наделение их какими-либо качествами; создание из разрозненных деталей, спрятанных в песке, единого целого; </w:t>
      </w:r>
    </w:p>
    <w:p w:rsidR="00366E01" w:rsidRPr="00366E01" w:rsidRDefault="00366E01" w:rsidP="00366E01">
      <w:pPr>
        <w:spacing w:after="0" w:line="360" w:lineRule="auto"/>
        <w:ind w:firstLine="709"/>
        <w:jc w:val="both"/>
        <w:rPr>
          <w:rFonts w:ascii="Times New Roman" w:eastAsia="Times New Roman" w:hAnsi="Times New Roman" w:cs="Times New Roman"/>
          <w:color w:val="000000"/>
          <w:sz w:val="24"/>
          <w:szCs w:val="24"/>
        </w:rPr>
      </w:pPr>
      <w:r w:rsidRPr="00366E01">
        <w:rPr>
          <w:rFonts w:ascii="Times New Roman" w:eastAsia="Times New Roman" w:hAnsi="Times New Roman" w:cs="Times New Roman"/>
          <w:color w:val="000000"/>
          <w:sz w:val="24"/>
          <w:szCs w:val="24"/>
        </w:rPr>
        <w:t xml:space="preserve">сюжетные игры: придумывание рассказов или сказочных историй с персонажами и предметами из имеющихся фигурок на песке. </w:t>
      </w:r>
    </w:p>
    <w:p w:rsidR="00366E01" w:rsidRPr="00366E01" w:rsidRDefault="00366E01" w:rsidP="00366E01">
      <w:pPr>
        <w:spacing w:after="0" w:line="360" w:lineRule="auto"/>
        <w:ind w:firstLine="709"/>
        <w:jc w:val="both"/>
        <w:rPr>
          <w:rFonts w:ascii="Times New Roman" w:eastAsia="Times New Roman" w:hAnsi="Times New Roman" w:cs="Times New Roman"/>
          <w:color w:val="000000"/>
          <w:sz w:val="24"/>
          <w:szCs w:val="24"/>
        </w:rPr>
      </w:pPr>
      <w:r w:rsidRPr="00366E01">
        <w:rPr>
          <w:rFonts w:ascii="Times New Roman" w:eastAsia="Times New Roman" w:hAnsi="Times New Roman" w:cs="Times New Roman"/>
          <w:color w:val="000000"/>
          <w:sz w:val="24"/>
          <w:szCs w:val="24"/>
        </w:rPr>
        <w:t xml:space="preserve">В работе с детьми, испытывающими страхи, эффективно было </w:t>
      </w:r>
      <w:r w:rsidR="00AC1215" w:rsidRPr="00366E01">
        <w:rPr>
          <w:rFonts w:ascii="Times New Roman" w:eastAsia="Times New Roman" w:hAnsi="Times New Roman" w:cs="Times New Roman"/>
          <w:color w:val="000000"/>
          <w:sz w:val="24"/>
          <w:szCs w:val="24"/>
        </w:rPr>
        <w:t>применение игр</w:t>
      </w:r>
      <w:r w:rsidRPr="00366E01">
        <w:rPr>
          <w:rFonts w:ascii="Times New Roman" w:eastAsia="Times New Roman" w:hAnsi="Times New Roman" w:cs="Times New Roman"/>
          <w:color w:val="000000"/>
          <w:sz w:val="24"/>
          <w:szCs w:val="24"/>
        </w:rPr>
        <w:t xml:space="preserve"> и упражнений, направленных на снятие избытка торможения, развивающих способность </w:t>
      </w:r>
      <w:proofErr w:type="spellStart"/>
      <w:r w:rsidRPr="00366E01">
        <w:rPr>
          <w:rFonts w:ascii="Times New Roman" w:eastAsia="Times New Roman" w:hAnsi="Times New Roman" w:cs="Times New Roman"/>
          <w:color w:val="000000"/>
          <w:sz w:val="24"/>
          <w:szCs w:val="24"/>
        </w:rPr>
        <w:t>осозновать</w:t>
      </w:r>
      <w:proofErr w:type="spellEnd"/>
      <w:r w:rsidRPr="00366E01">
        <w:rPr>
          <w:rFonts w:ascii="Times New Roman" w:eastAsia="Times New Roman" w:hAnsi="Times New Roman" w:cs="Times New Roman"/>
          <w:color w:val="000000"/>
          <w:sz w:val="24"/>
          <w:szCs w:val="24"/>
        </w:rPr>
        <w:t xml:space="preserve"> и преодолевать свой страх, переключать внимание, отвлекаться: «На берегу моря», «Остров страха», «Я тебя не боюсь», «Победим свой страх».</w:t>
      </w:r>
    </w:p>
    <w:p w:rsidR="00366E01" w:rsidRPr="00366E01" w:rsidRDefault="00366E01" w:rsidP="00366E01">
      <w:pPr>
        <w:spacing w:after="0" w:line="360" w:lineRule="auto"/>
        <w:ind w:firstLine="709"/>
        <w:jc w:val="both"/>
        <w:rPr>
          <w:rFonts w:ascii="Times New Roman" w:eastAsia="Times New Roman" w:hAnsi="Times New Roman" w:cs="Times New Roman"/>
          <w:color w:val="000000"/>
          <w:sz w:val="24"/>
          <w:szCs w:val="24"/>
        </w:rPr>
      </w:pPr>
      <w:r w:rsidRPr="00366E01">
        <w:rPr>
          <w:rFonts w:ascii="Times New Roman" w:eastAsia="Times New Roman" w:hAnsi="Times New Roman" w:cs="Times New Roman"/>
          <w:color w:val="000000"/>
          <w:sz w:val="24"/>
          <w:szCs w:val="24"/>
        </w:rPr>
        <w:t>Детям с эмоциональной неустойчивостью предлож</w:t>
      </w:r>
      <w:r>
        <w:rPr>
          <w:rFonts w:ascii="Times New Roman" w:eastAsia="Times New Roman" w:hAnsi="Times New Roman" w:cs="Times New Roman"/>
          <w:color w:val="000000"/>
          <w:sz w:val="24"/>
          <w:szCs w:val="24"/>
        </w:rPr>
        <w:t xml:space="preserve">ить </w:t>
      </w:r>
      <w:r w:rsidRPr="00366E01">
        <w:rPr>
          <w:rFonts w:ascii="Times New Roman" w:eastAsia="Times New Roman" w:hAnsi="Times New Roman" w:cs="Times New Roman"/>
          <w:color w:val="000000"/>
          <w:sz w:val="24"/>
          <w:szCs w:val="24"/>
        </w:rPr>
        <w:t>такие игры и упражнения, которые оказыва</w:t>
      </w:r>
      <w:r>
        <w:rPr>
          <w:rFonts w:ascii="Times New Roman" w:eastAsia="Times New Roman" w:hAnsi="Times New Roman" w:cs="Times New Roman"/>
          <w:color w:val="000000"/>
          <w:sz w:val="24"/>
          <w:szCs w:val="24"/>
        </w:rPr>
        <w:t>ют</w:t>
      </w:r>
      <w:r w:rsidRPr="00366E01">
        <w:rPr>
          <w:rFonts w:ascii="Times New Roman" w:eastAsia="Times New Roman" w:hAnsi="Times New Roman" w:cs="Times New Roman"/>
          <w:color w:val="000000"/>
          <w:sz w:val="24"/>
          <w:szCs w:val="24"/>
        </w:rPr>
        <w:t xml:space="preserve"> тонизирующее, успокаивающее воздействие, помога</w:t>
      </w:r>
      <w:r>
        <w:rPr>
          <w:rFonts w:ascii="Times New Roman" w:eastAsia="Times New Roman" w:hAnsi="Times New Roman" w:cs="Times New Roman"/>
          <w:color w:val="000000"/>
          <w:sz w:val="24"/>
          <w:szCs w:val="24"/>
        </w:rPr>
        <w:t>ют</w:t>
      </w:r>
      <w:r w:rsidRPr="00366E01">
        <w:rPr>
          <w:rFonts w:ascii="Times New Roman" w:eastAsia="Times New Roman" w:hAnsi="Times New Roman" w:cs="Times New Roman"/>
          <w:color w:val="000000"/>
          <w:sz w:val="24"/>
          <w:szCs w:val="24"/>
        </w:rPr>
        <w:t xml:space="preserve"> им расслабится, сн</w:t>
      </w:r>
      <w:r>
        <w:rPr>
          <w:rFonts w:ascii="Times New Roman" w:eastAsia="Times New Roman" w:hAnsi="Times New Roman" w:cs="Times New Roman"/>
          <w:color w:val="000000"/>
          <w:sz w:val="24"/>
          <w:szCs w:val="24"/>
        </w:rPr>
        <w:t>ять</w:t>
      </w:r>
      <w:r w:rsidRPr="00366E01">
        <w:rPr>
          <w:rFonts w:ascii="Times New Roman" w:eastAsia="Times New Roman" w:hAnsi="Times New Roman" w:cs="Times New Roman"/>
          <w:color w:val="000000"/>
          <w:sz w:val="24"/>
          <w:szCs w:val="24"/>
        </w:rPr>
        <w:t xml:space="preserve"> телесные, мышечные зажимы, улучш</w:t>
      </w:r>
      <w:r>
        <w:rPr>
          <w:rFonts w:ascii="Times New Roman" w:eastAsia="Times New Roman" w:hAnsi="Times New Roman" w:cs="Times New Roman"/>
          <w:color w:val="000000"/>
          <w:sz w:val="24"/>
          <w:szCs w:val="24"/>
        </w:rPr>
        <w:t>ить</w:t>
      </w:r>
      <w:r w:rsidRPr="00366E01">
        <w:rPr>
          <w:rFonts w:ascii="Times New Roman" w:eastAsia="Times New Roman" w:hAnsi="Times New Roman" w:cs="Times New Roman"/>
          <w:color w:val="000000"/>
          <w:sz w:val="24"/>
          <w:szCs w:val="24"/>
        </w:rPr>
        <w:t xml:space="preserve"> психологическое самочувствие: «Песочный дождь», «Секретки в песке», «Чувствительные ладошки», «Песочные прятки», «Уз</w:t>
      </w:r>
      <w:r w:rsidR="00AC1215">
        <w:rPr>
          <w:rFonts w:ascii="Times New Roman" w:eastAsia="Times New Roman" w:hAnsi="Times New Roman" w:cs="Times New Roman"/>
          <w:color w:val="000000"/>
          <w:sz w:val="24"/>
          <w:szCs w:val="24"/>
        </w:rPr>
        <w:t>оры на песке»</w:t>
      </w:r>
      <w:r w:rsidRPr="00366E01">
        <w:rPr>
          <w:rFonts w:ascii="Times New Roman" w:eastAsia="Times New Roman" w:hAnsi="Times New Roman" w:cs="Times New Roman"/>
          <w:color w:val="000000"/>
          <w:sz w:val="24"/>
          <w:szCs w:val="24"/>
        </w:rPr>
        <w:t>.</w:t>
      </w:r>
    </w:p>
    <w:p w:rsidR="00366E01" w:rsidRPr="00366E01" w:rsidRDefault="00366E01" w:rsidP="00366E01">
      <w:pPr>
        <w:spacing w:after="0" w:line="360" w:lineRule="auto"/>
        <w:ind w:firstLine="709"/>
        <w:jc w:val="both"/>
        <w:rPr>
          <w:rFonts w:ascii="Times New Roman" w:eastAsia="Times New Roman" w:hAnsi="Times New Roman" w:cs="Times New Roman"/>
          <w:color w:val="000000"/>
          <w:sz w:val="24"/>
          <w:szCs w:val="24"/>
        </w:rPr>
      </w:pPr>
      <w:r w:rsidRPr="00366E01">
        <w:rPr>
          <w:rFonts w:ascii="Times New Roman" w:eastAsia="Times New Roman" w:hAnsi="Times New Roman" w:cs="Times New Roman"/>
          <w:color w:val="000000"/>
          <w:sz w:val="24"/>
          <w:szCs w:val="24"/>
        </w:rPr>
        <w:t>На развитие у детей умения понимать свои собственные эмоции и адекватно проявлять их во взаимодействии со сверстниками и взрослыми, определять эмоции окружающих и эффективно общаться друг с другом ориентированы занятия в форме группового взаимодействия со следующими структурными компонентами:</w:t>
      </w:r>
    </w:p>
    <w:p w:rsidR="00366E01" w:rsidRPr="00366E01" w:rsidRDefault="00366E01" w:rsidP="00366E01">
      <w:pPr>
        <w:spacing w:after="0" w:line="360" w:lineRule="auto"/>
        <w:ind w:firstLine="709"/>
        <w:jc w:val="both"/>
        <w:rPr>
          <w:rFonts w:ascii="Times New Roman" w:eastAsia="Times New Roman" w:hAnsi="Times New Roman" w:cs="Times New Roman"/>
          <w:color w:val="000000"/>
          <w:sz w:val="24"/>
          <w:szCs w:val="24"/>
        </w:rPr>
      </w:pPr>
      <w:r w:rsidRPr="00366E01">
        <w:rPr>
          <w:rFonts w:ascii="Times New Roman" w:eastAsia="Times New Roman" w:hAnsi="Times New Roman" w:cs="Times New Roman"/>
          <w:color w:val="000000"/>
          <w:sz w:val="24"/>
          <w:szCs w:val="24"/>
        </w:rPr>
        <w:t xml:space="preserve">на начальном этапе приветствие, </w:t>
      </w:r>
      <w:r w:rsidR="00AC1215">
        <w:rPr>
          <w:rFonts w:ascii="Times New Roman" w:eastAsia="Times New Roman" w:hAnsi="Times New Roman" w:cs="Times New Roman"/>
          <w:color w:val="000000"/>
          <w:sz w:val="24"/>
          <w:szCs w:val="24"/>
        </w:rPr>
        <w:t xml:space="preserve">рекомендуется </w:t>
      </w:r>
      <w:r w:rsidRPr="00366E01">
        <w:rPr>
          <w:rFonts w:ascii="Times New Roman" w:eastAsia="Times New Roman" w:hAnsi="Times New Roman" w:cs="Times New Roman"/>
          <w:color w:val="000000"/>
          <w:sz w:val="24"/>
          <w:szCs w:val="24"/>
        </w:rPr>
        <w:t>использова</w:t>
      </w:r>
      <w:r>
        <w:rPr>
          <w:rFonts w:ascii="Times New Roman" w:eastAsia="Times New Roman" w:hAnsi="Times New Roman" w:cs="Times New Roman"/>
          <w:color w:val="000000"/>
          <w:sz w:val="24"/>
          <w:szCs w:val="24"/>
        </w:rPr>
        <w:t>ть</w:t>
      </w:r>
      <w:r w:rsidRPr="00366E01">
        <w:rPr>
          <w:rFonts w:ascii="Times New Roman" w:eastAsia="Times New Roman" w:hAnsi="Times New Roman" w:cs="Times New Roman"/>
          <w:color w:val="000000"/>
          <w:sz w:val="24"/>
          <w:szCs w:val="24"/>
        </w:rPr>
        <w:t xml:space="preserve"> упражнения на установление контакта, мотивирующий элемент (беседа, сказка), упражнения на релаксацию (особенно если последующая деятельность предполага</w:t>
      </w:r>
      <w:r>
        <w:rPr>
          <w:rFonts w:ascii="Times New Roman" w:eastAsia="Times New Roman" w:hAnsi="Times New Roman" w:cs="Times New Roman"/>
          <w:color w:val="000000"/>
          <w:sz w:val="24"/>
          <w:szCs w:val="24"/>
        </w:rPr>
        <w:t>ет</w:t>
      </w:r>
      <w:r w:rsidRPr="00366E01">
        <w:rPr>
          <w:rFonts w:ascii="Times New Roman" w:eastAsia="Times New Roman" w:hAnsi="Times New Roman" w:cs="Times New Roman"/>
          <w:color w:val="000000"/>
          <w:sz w:val="24"/>
          <w:szCs w:val="24"/>
        </w:rPr>
        <w:t xml:space="preserve"> интроспективный характер и была связана с активизацией фантазии или исследованием собственных чувств и воспоминаний), сенсорные игры с песком;</w:t>
      </w:r>
    </w:p>
    <w:p w:rsidR="00366E01" w:rsidRPr="00366E01" w:rsidRDefault="00366E01" w:rsidP="00366E01">
      <w:pPr>
        <w:spacing w:after="0" w:line="360" w:lineRule="auto"/>
        <w:ind w:firstLine="709"/>
        <w:jc w:val="both"/>
        <w:rPr>
          <w:rFonts w:ascii="Times New Roman" w:eastAsia="Times New Roman" w:hAnsi="Times New Roman" w:cs="Times New Roman"/>
          <w:color w:val="000000"/>
          <w:sz w:val="24"/>
          <w:szCs w:val="24"/>
        </w:rPr>
      </w:pPr>
      <w:r w:rsidRPr="00366E01">
        <w:rPr>
          <w:rFonts w:ascii="Times New Roman" w:eastAsia="Times New Roman" w:hAnsi="Times New Roman" w:cs="Times New Roman"/>
          <w:color w:val="000000"/>
          <w:sz w:val="24"/>
          <w:szCs w:val="24"/>
        </w:rPr>
        <w:t xml:space="preserve">основное содержание занятия – </w:t>
      </w:r>
      <w:r w:rsidR="00AC1215" w:rsidRPr="00366E01">
        <w:rPr>
          <w:rFonts w:ascii="Times New Roman" w:eastAsia="Times New Roman" w:hAnsi="Times New Roman" w:cs="Times New Roman"/>
          <w:color w:val="000000"/>
          <w:sz w:val="24"/>
          <w:szCs w:val="24"/>
        </w:rPr>
        <w:t>этап практической</w:t>
      </w:r>
      <w:r w:rsidRPr="00366E01">
        <w:rPr>
          <w:rFonts w:ascii="Times New Roman" w:eastAsia="Times New Roman" w:hAnsi="Times New Roman" w:cs="Times New Roman"/>
          <w:color w:val="000000"/>
          <w:sz w:val="24"/>
          <w:szCs w:val="24"/>
        </w:rPr>
        <w:t xml:space="preserve"> работы, который предполага</w:t>
      </w:r>
      <w:r>
        <w:rPr>
          <w:rFonts w:ascii="Times New Roman" w:eastAsia="Times New Roman" w:hAnsi="Times New Roman" w:cs="Times New Roman"/>
          <w:color w:val="000000"/>
          <w:sz w:val="24"/>
          <w:szCs w:val="24"/>
        </w:rPr>
        <w:t xml:space="preserve">ет </w:t>
      </w:r>
      <w:r w:rsidRPr="00366E01">
        <w:rPr>
          <w:rFonts w:ascii="Times New Roman" w:eastAsia="Times New Roman" w:hAnsi="Times New Roman" w:cs="Times New Roman"/>
          <w:color w:val="000000"/>
          <w:sz w:val="24"/>
          <w:szCs w:val="24"/>
        </w:rPr>
        <w:t xml:space="preserve">выбор темы и её последующую проработку в материале. Тематика и содержание </w:t>
      </w:r>
      <w:proofErr w:type="spellStart"/>
      <w:r w:rsidRPr="00366E01">
        <w:rPr>
          <w:rFonts w:ascii="Times New Roman" w:eastAsia="Times New Roman" w:hAnsi="Times New Roman" w:cs="Times New Roman"/>
          <w:color w:val="000000"/>
          <w:sz w:val="24"/>
          <w:szCs w:val="24"/>
        </w:rPr>
        <w:t>коррекционно</w:t>
      </w:r>
      <w:proofErr w:type="spellEnd"/>
      <w:r w:rsidRPr="00366E01">
        <w:rPr>
          <w:rFonts w:ascii="Times New Roman" w:eastAsia="Times New Roman" w:hAnsi="Times New Roman" w:cs="Times New Roman"/>
          <w:color w:val="000000"/>
          <w:sz w:val="24"/>
          <w:szCs w:val="24"/>
        </w:rPr>
        <w:t>–развивающих занятий определя</w:t>
      </w:r>
      <w:r>
        <w:rPr>
          <w:rFonts w:ascii="Times New Roman" w:eastAsia="Times New Roman" w:hAnsi="Times New Roman" w:cs="Times New Roman"/>
          <w:color w:val="000000"/>
          <w:sz w:val="24"/>
          <w:szCs w:val="24"/>
        </w:rPr>
        <w:t>ются</w:t>
      </w:r>
      <w:r w:rsidRPr="00366E01">
        <w:rPr>
          <w:rFonts w:ascii="Times New Roman" w:eastAsia="Times New Roman" w:hAnsi="Times New Roman" w:cs="Times New Roman"/>
          <w:color w:val="000000"/>
          <w:sz w:val="24"/>
          <w:szCs w:val="24"/>
        </w:rPr>
        <w:t xml:space="preserve"> путем изучения наиболее актуальных и близких группе детей проблемных ситуаций, </w:t>
      </w:r>
      <w:r w:rsidR="00AC1215" w:rsidRPr="00366E01">
        <w:rPr>
          <w:rFonts w:ascii="Times New Roman" w:eastAsia="Times New Roman" w:hAnsi="Times New Roman" w:cs="Times New Roman"/>
          <w:color w:val="000000"/>
          <w:sz w:val="24"/>
          <w:szCs w:val="24"/>
        </w:rPr>
        <w:t>или являются</w:t>
      </w:r>
      <w:r w:rsidRPr="00366E01">
        <w:rPr>
          <w:rFonts w:ascii="Times New Roman" w:eastAsia="Times New Roman" w:hAnsi="Times New Roman" w:cs="Times New Roman"/>
          <w:color w:val="000000"/>
          <w:sz w:val="24"/>
          <w:szCs w:val="24"/>
        </w:rPr>
        <w:t xml:space="preserve"> </w:t>
      </w:r>
      <w:r w:rsidR="00AC1215" w:rsidRPr="00366E01">
        <w:rPr>
          <w:rFonts w:ascii="Times New Roman" w:eastAsia="Times New Roman" w:hAnsi="Times New Roman" w:cs="Times New Roman"/>
          <w:color w:val="000000"/>
          <w:sz w:val="24"/>
          <w:szCs w:val="24"/>
        </w:rPr>
        <w:t>продолжением «</w:t>
      </w:r>
      <w:r w:rsidRPr="00366E01">
        <w:rPr>
          <w:rFonts w:ascii="Times New Roman" w:eastAsia="Times New Roman" w:hAnsi="Times New Roman" w:cs="Times New Roman"/>
          <w:color w:val="000000"/>
          <w:sz w:val="24"/>
          <w:szCs w:val="24"/>
        </w:rPr>
        <w:t xml:space="preserve">развития» предыдущих занятий; </w:t>
      </w:r>
    </w:p>
    <w:p w:rsidR="00366E01" w:rsidRPr="00366E01" w:rsidRDefault="00AC1215" w:rsidP="00366E01">
      <w:pPr>
        <w:spacing w:after="0" w:line="360" w:lineRule="auto"/>
        <w:ind w:firstLine="709"/>
        <w:jc w:val="both"/>
        <w:rPr>
          <w:rFonts w:ascii="Times New Roman" w:eastAsia="Times New Roman" w:hAnsi="Times New Roman" w:cs="Times New Roman"/>
          <w:color w:val="000000"/>
          <w:sz w:val="24"/>
          <w:szCs w:val="24"/>
        </w:rPr>
      </w:pPr>
      <w:r w:rsidRPr="00366E01">
        <w:rPr>
          <w:rFonts w:ascii="Times New Roman" w:eastAsia="Times New Roman" w:hAnsi="Times New Roman" w:cs="Times New Roman"/>
          <w:color w:val="000000"/>
          <w:sz w:val="24"/>
          <w:szCs w:val="24"/>
        </w:rPr>
        <w:t>завершающий этап</w:t>
      </w:r>
      <w:r w:rsidR="00366E01" w:rsidRPr="00366E01">
        <w:rPr>
          <w:rFonts w:ascii="Times New Roman" w:eastAsia="Times New Roman" w:hAnsi="Times New Roman" w:cs="Times New Roman"/>
          <w:color w:val="000000"/>
          <w:sz w:val="24"/>
          <w:szCs w:val="24"/>
        </w:rPr>
        <w:t xml:space="preserve"> занятия предполагал обратную связь – главным образом, через представление своей композиции, обсуждение, контакт между отдельными детьми и индивидуальное общение с педагогом–психологом (приложения 4,5).</w:t>
      </w:r>
    </w:p>
    <w:p w:rsidR="00366E01" w:rsidRPr="00366E01" w:rsidRDefault="00AC1215" w:rsidP="00366E01">
      <w:pPr>
        <w:spacing w:after="0" w:line="360" w:lineRule="auto"/>
        <w:ind w:firstLine="709"/>
        <w:jc w:val="both"/>
        <w:rPr>
          <w:rFonts w:ascii="Times New Roman" w:eastAsia="Times New Roman" w:hAnsi="Times New Roman" w:cs="Times New Roman"/>
          <w:color w:val="000000"/>
          <w:sz w:val="24"/>
          <w:szCs w:val="24"/>
        </w:rPr>
      </w:pPr>
      <w:r w:rsidRPr="00366E01">
        <w:rPr>
          <w:rFonts w:ascii="Times New Roman" w:eastAsia="Times New Roman" w:hAnsi="Times New Roman" w:cs="Times New Roman"/>
          <w:color w:val="000000"/>
          <w:sz w:val="24"/>
          <w:szCs w:val="24"/>
        </w:rPr>
        <w:t>Эффективность группового</w:t>
      </w:r>
      <w:r w:rsidR="00366E01" w:rsidRPr="00366E01">
        <w:rPr>
          <w:rFonts w:ascii="Times New Roman" w:eastAsia="Times New Roman" w:hAnsi="Times New Roman" w:cs="Times New Roman"/>
          <w:color w:val="000000"/>
          <w:sz w:val="24"/>
          <w:szCs w:val="24"/>
        </w:rPr>
        <w:t xml:space="preserve"> </w:t>
      </w:r>
      <w:proofErr w:type="spellStart"/>
      <w:r w:rsidR="00366E01" w:rsidRPr="00366E01">
        <w:rPr>
          <w:rFonts w:ascii="Times New Roman" w:eastAsia="Times New Roman" w:hAnsi="Times New Roman" w:cs="Times New Roman"/>
          <w:color w:val="000000"/>
          <w:sz w:val="24"/>
          <w:szCs w:val="24"/>
        </w:rPr>
        <w:t>коррекционно</w:t>
      </w:r>
      <w:proofErr w:type="spellEnd"/>
      <w:r w:rsidR="00366E01" w:rsidRPr="00366E01">
        <w:rPr>
          <w:rFonts w:ascii="Times New Roman" w:eastAsia="Times New Roman" w:hAnsi="Times New Roman" w:cs="Times New Roman"/>
          <w:color w:val="000000"/>
          <w:sz w:val="24"/>
          <w:szCs w:val="24"/>
        </w:rPr>
        <w:t>–развивающего занятия зависи</w:t>
      </w:r>
      <w:r w:rsidR="00366E01">
        <w:rPr>
          <w:rFonts w:ascii="Times New Roman" w:eastAsia="Times New Roman" w:hAnsi="Times New Roman" w:cs="Times New Roman"/>
          <w:color w:val="000000"/>
          <w:sz w:val="24"/>
          <w:szCs w:val="24"/>
        </w:rPr>
        <w:t>т</w:t>
      </w:r>
      <w:r w:rsidR="00366E01" w:rsidRPr="00366E01">
        <w:rPr>
          <w:rFonts w:ascii="Times New Roman" w:eastAsia="Times New Roman" w:hAnsi="Times New Roman" w:cs="Times New Roman"/>
          <w:color w:val="000000"/>
          <w:sz w:val="24"/>
          <w:szCs w:val="24"/>
        </w:rPr>
        <w:t xml:space="preserve"> от степени вовлеченности в процесс взаимодействия каждого ребенка. </w:t>
      </w:r>
    </w:p>
    <w:p w:rsidR="00366E01" w:rsidRPr="00366E01" w:rsidRDefault="00366E01" w:rsidP="00366E01">
      <w:pPr>
        <w:spacing w:after="0" w:line="360" w:lineRule="auto"/>
        <w:ind w:firstLine="709"/>
        <w:jc w:val="both"/>
        <w:rPr>
          <w:rFonts w:ascii="Times New Roman" w:eastAsia="Times New Roman" w:hAnsi="Times New Roman" w:cs="Times New Roman"/>
          <w:color w:val="000000"/>
          <w:sz w:val="24"/>
          <w:szCs w:val="24"/>
        </w:rPr>
      </w:pPr>
      <w:r w:rsidRPr="00366E01">
        <w:rPr>
          <w:rFonts w:ascii="Times New Roman" w:eastAsia="Times New Roman" w:hAnsi="Times New Roman" w:cs="Times New Roman"/>
          <w:color w:val="000000"/>
          <w:sz w:val="24"/>
          <w:szCs w:val="24"/>
        </w:rPr>
        <w:lastRenderedPageBreak/>
        <w:t xml:space="preserve">Темы перспективных групповых </w:t>
      </w:r>
      <w:r w:rsidR="00AC1215" w:rsidRPr="00366E01">
        <w:rPr>
          <w:rFonts w:ascii="Times New Roman" w:eastAsia="Times New Roman" w:hAnsi="Times New Roman" w:cs="Times New Roman"/>
          <w:color w:val="000000"/>
          <w:sz w:val="24"/>
          <w:szCs w:val="24"/>
        </w:rPr>
        <w:t>занятий разрабатываются</w:t>
      </w:r>
      <w:r w:rsidR="00AC1215">
        <w:rPr>
          <w:rFonts w:ascii="Times New Roman" w:eastAsia="Times New Roman" w:hAnsi="Times New Roman" w:cs="Times New Roman"/>
          <w:color w:val="000000"/>
          <w:sz w:val="24"/>
          <w:szCs w:val="24"/>
        </w:rPr>
        <w:t xml:space="preserve"> </w:t>
      </w:r>
      <w:r w:rsidR="00AC1215" w:rsidRPr="00366E01">
        <w:rPr>
          <w:rFonts w:ascii="Times New Roman" w:eastAsia="Times New Roman" w:hAnsi="Times New Roman" w:cs="Times New Roman"/>
          <w:color w:val="000000"/>
          <w:sz w:val="24"/>
          <w:szCs w:val="24"/>
        </w:rPr>
        <w:t>с</w:t>
      </w:r>
      <w:r w:rsidRPr="00366E01">
        <w:rPr>
          <w:rFonts w:ascii="Times New Roman" w:eastAsia="Times New Roman" w:hAnsi="Times New Roman" w:cs="Times New Roman"/>
          <w:color w:val="000000"/>
          <w:sz w:val="24"/>
          <w:szCs w:val="24"/>
        </w:rPr>
        <w:t xml:space="preserve"> учетом актуализированных </w:t>
      </w:r>
      <w:r w:rsidR="00AC1215" w:rsidRPr="00366E01">
        <w:rPr>
          <w:rFonts w:ascii="Times New Roman" w:eastAsia="Times New Roman" w:hAnsi="Times New Roman" w:cs="Times New Roman"/>
          <w:color w:val="000000"/>
          <w:sz w:val="24"/>
          <w:szCs w:val="24"/>
        </w:rPr>
        <w:t>проблем в</w:t>
      </w:r>
      <w:r w:rsidRPr="00366E01">
        <w:rPr>
          <w:rFonts w:ascii="Times New Roman" w:eastAsia="Times New Roman" w:hAnsi="Times New Roman" w:cs="Times New Roman"/>
          <w:color w:val="000000"/>
          <w:sz w:val="24"/>
          <w:szCs w:val="24"/>
        </w:rPr>
        <w:t xml:space="preserve"> развитии эмоционально–волевой </w:t>
      </w:r>
      <w:r w:rsidR="00AC1215" w:rsidRPr="00366E01">
        <w:rPr>
          <w:rFonts w:ascii="Times New Roman" w:eastAsia="Times New Roman" w:hAnsi="Times New Roman" w:cs="Times New Roman"/>
          <w:color w:val="000000"/>
          <w:sz w:val="24"/>
          <w:szCs w:val="24"/>
        </w:rPr>
        <w:t>сферы у</w:t>
      </w:r>
      <w:r w:rsidRPr="00366E01">
        <w:rPr>
          <w:rFonts w:ascii="Times New Roman" w:eastAsia="Times New Roman" w:hAnsi="Times New Roman" w:cs="Times New Roman"/>
          <w:color w:val="000000"/>
          <w:sz w:val="24"/>
          <w:szCs w:val="24"/>
        </w:rPr>
        <w:t xml:space="preserve"> старшего дошкольного возраста с тяжелыми нарушениями речи и ориентированы на: </w:t>
      </w:r>
    </w:p>
    <w:p w:rsidR="00366E01" w:rsidRPr="00366E01" w:rsidRDefault="00366E01" w:rsidP="00366E01">
      <w:pPr>
        <w:spacing w:after="0" w:line="360" w:lineRule="auto"/>
        <w:ind w:firstLine="709"/>
        <w:jc w:val="both"/>
        <w:rPr>
          <w:rFonts w:ascii="Times New Roman" w:eastAsia="Times New Roman" w:hAnsi="Times New Roman" w:cs="Times New Roman"/>
          <w:color w:val="000000"/>
          <w:sz w:val="24"/>
          <w:szCs w:val="24"/>
        </w:rPr>
      </w:pPr>
      <w:r w:rsidRPr="00366E01">
        <w:rPr>
          <w:rFonts w:ascii="Times New Roman" w:eastAsia="Times New Roman" w:hAnsi="Times New Roman" w:cs="Times New Roman"/>
          <w:color w:val="000000"/>
          <w:sz w:val="24"/>
          <w:szCs w:val="24"/>
        </w:rPr>
        <w:t xml:space="preserve">знакомство с эмоциями; </w:t>
      </w:r>
    </w:p>
    <w:p w:rsidR="00366E01" w:rsidRPr="00366E01" w:rsidRDefault="00366E01" w:rsidP="00366E01">
      <w:pPr>
        <w:spacing w:after="0" w:line="360" w:lineRule="auto"/>
        <w:ind w:firstLine="709"/>
        <w:jc w:val="both"/>
        <w:rPr>
          <w:rFonts w:ascii="Times New Roman" w:eastAsia="Times New Roman" w:hAnsi="Times New Roman" w:cs="Times New Roman"/>
          <w:color w:val="000000"/>
          <w:sz w:val="24"/>
          <w:szCs w:val="24"/>
        </w:rPr>
      </w:pPr>
      <w:r w:rsidRPr="00366E01">
        <w:rPr>
          <w:rFonts w:ascii="Times New Roman" w:eastAsia="Times New Roman" w:hAnsi="Times New Roman" w:cs="Times New Roman"/>
          <w:color w:val="000000"/>
          <w:sz w:val="24"/>
          <w:szCs w:val="24"/>
        </w:rPr>
        <w:t xml:space="preserve">обучение адекватным способам </w:t>
      </w:r>
      <w:proofErr w:type="spellStart"/>
      <w:r w:rsidRPr="00366E01">
        <w:rPr>
          <w:rFonts w:ascii="Times New Roman" w:eastAsia="Times New Roman" w:hAnsi="Times New Roman" w:cs="Times New Roman"/>
          <w:color w:val="000000"/>
          <w:sz w:val="24"/>
          <w:szCs w:val="24"/>
        </w:rPr>
        <w:t>отреагирования</w:t>
      </w:r>
      <w:proofErr w:type="spellEnd"/>
      <w:r w:rsidRPr="00366E01">
        <w:rPr>
          <w:rFonts w:ascii="Times New Roman" w:eastAsia="Times New Roman" w:hAnsi="Times New Roman" w:cs="Times New Roman"/>
          <w:color w:val="000000"/>
          <w:sz w:val="24"/>
          <w:szCs w:val="24"/>
        </w:rPr>
        <w:t xml:space="preserve"> отрицательных </w:t>
      </w:r>
      <w:r w:rsidR="00AC1215" w:rsidRPr="00366E01">
        <w:rPr>
          <w:rFonts w:ascii="Times New Roman" w:eastAsia="Times New Roman" w:hAnsi="Times New Roman" w:cs="Times New Roman"/>
          <w:color w:val="000000"/>
          <w:sz w:val="24"/>
          <w:szCs w:val="24"/>
        </w:rPr>
        <w:t>эмоций: злости</w:t>
      </w:r>
      <w:r w:rsidRPr="00366E01">
        <w:rPr>
          <w:rFonts w:ascii="Times New Roman" w:eastAsia="Times New Roman" w:hAnsi="Times New Roman" w:cs="Times New Roman"/>
          <w:color w:val="000000"/>
          <w:sz w:val="24"/>
          <w:szCs w:val="24"/>
        </w:rPr>
        <w:t>, агрессии, страхов;</w:t>
      </w:r>
    </w:p>
    <w:p w:rsidR="00366E01" w:rsidRPr="00366E01" w:rsidRDefault="00366E01" w:rsidP="00366E01">
      <w:pPr>
        <w:spacing w:after="0" w:line="360" w:lineRule="auto"/>
        <w:ind w:firstLine="709"/>
        <w:jc w:val="both"/>
        <w:rPr>
          <w:rFonts w:ascii="Times New Roman" w:eastAsia="Times New Roman" w:hAnsi="Times New Roman" w:cs="Times New Roman"/>
          <w:color w:val="000000"/>
          <w:sz w:val="24"/>
          <w:szCs w:val="24"/>
        </w:rPr>
      </w:pPr>
      <w:r w:rsidRPr="00366E01">
        <w:rPr>
          <w:rFonts w:ascii="Times New Roman" w:eastAsia="Times New Roman" w:hAnsi="Times New Roman" w:cs="Times New Roman"/>
          <w:color w:val="000000"/>
          <w:sz w:val="24"/>
          <w:szCs w:val="24"/>
        </w:rPr>
        <w:t xml:space="preserve">развитие произвольного управления своим поведением; </w:t>
      </w:r>
    </w:p>
    <w:p w:rsidR="00366E01" w:rsidRDefault="00366E01" w:rsidP="00366E01">
      <w:pPr>
        <w:spacing w:after="0" w:line="360" w:lineRule="auto"/>
        <w:ind w:firstLine="709"/>
        <w:jc w:val="both"/>
        <w:rPr>
          <w:rFonts w:ascii="Times New Roman" w:eastAsia="Times New Roman" w:hAnsi="Times New Roman" w:cs="Times New Roman"/>
          <w:color w:val="000000"/>
          <w:sz w:val="24"/>
          <w:szCs w:val="24"/>
        </w:rPr>
      </w:pPr>
      <w:r w:rsidRPr="00366E01">
        <w:rPr>
          <w:rFonts w:ascii="Times New Roman" w:eastAsia="Times New Roman" w:hAnsi="Times New Roman" w:cs="Times New Roman"/>
          <w:color w:val="000000"/>
          <w:sz w:val="24"/>
          <w:szCs w:val="24"/>
        </w:rPr>
        <w:t>формирование волевого усилия на переключение с негативного эмоционального состояния н</w:t>
      </w:r>
      <w:r w:rsidR="00AC1215">
        <w:rPr>
          <w:rFonts w:ascii="Times New Roman" w:eastAsia="Times New Roman" w:hAnsi="Times New Roman" w:cs="Times New Roman"/>
          <w:color w:val="000000"/>
          <w:sz w:val="24"/>
          <w:szCs w:val="24"/>
        </w:rPr>
        <w:t>а противоположное</w:t>
      </w:r>
      <w:r w:rsidRPr="00366E01">
        <w:rPr>
          <w:rFonts w:ascii="Times New Roman" w:eastAsia="Times New Roman" w:hAnsi="Times New Roman" w:cs="Times New Roman"/>
          <w:color w:val="000000"/>
          <w:sz w:val="24"/>
          <w:szCs w:val="24"/>
        </w:rPr>
        <w:t>.</w:t>
      </w:r>
    </w:p>
    <w:p w:rsidR="00AC1215" w:rsidRPr="00366E01" w:rsidRDefault="00AC1215" w:rsidP="00366E01">
      <w:pPr>
        <w:spacing w:after="0" w:line="36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w:t>
      </w:r>
      <w:r w:rsidRPr="00AC1215">
        <w:rPr>
          <w:rFonts w:ascii="Times New Roman" w:eastAsia="Times New Roman" w:hAnsi="Times New Roman" w:cs="Times New Roman"/>
          <w:color w:val="000000"/>
          <w:sz w:val="24"/>
          <w:szCs w:val="24"/>
        </w:rPr>
        <w:t xml:space="preserve">рименение метода </w:t>
      </w:r>
      <w:proofErr w:type="spellStart"/>
      <w:r w:rsidRPr="00AC1215">
        <w:rPr>
          <w:rFonts w:ascii="Times New Roman" w:eastAsia="Times New Roman" w:hAnsi="Times New Roman" w:cs="Times New Roman"/>
          <w:color w:val="000000"/>
          <w:sz w:val="24"/>
          <w:szCs w:val="24"/>
        </w:rPr>
        <w:t>плассотерапии</w:t>
      </w:r>
      <w:proofErr w:type="spellEnd"/>
      <w:r w:rsidRPr="00AC1215">
        <w:rPr>
          <w:rFonts w:ascii="Times New Roman" w:eastAsia="Times New Roman" w:hAnsi="Times New Roman" w:cs="Times New Roman"/>
          <w:color w:val="000000"/>
          <w:sz w:val="24"/>
          <w:szCs w:val="24"/>
        </w:rPr>
        <w:t xml:space="preserve"> в развитии и коррекции нарушений эмоционально–волевой сферы у детей старшего дошкольного возраста с тяжелыми нарушениями речи создает благоприятный эмоциональный фон, совершенствует </w:t>
      </w:r>
      <w:proofErr w:type="spellStart"/>
      <w:r w:rsidRPr="00AC1215">
        <w:rPr>
          <w:rFonts w:ascii="Times New Roman" w:eastAsia="Times New Roman" w:hAnsi="Times New Roman" w:cs="Times New Roman"/>
          <w:color w:val="000000"/>
          <w:sz w:val="24"/>
          <w:szCs w:val="24"/>
        </w:rPr>
        <w:t>коррекционно</w:t>
      </w:r>
      <w:proofErr w:type="spellEnd"/>
      <w:r w:rsidRPr="00AC1215">
        <w:rPr>
          <w:rFonts w:ascii="Times New Roman" w:eastAsia="Times New Roman" w:hAnsi="Times New Roman" w:cs="Times New Roman"/>
          <w:color w:val="000000"/>
          <w:sz w:val="24"/>
          <w:szCs w:val="24"/>
        </w:rPr>
        <w:t>–развивающий процесс, делая его более увлекательным и эффективным. Динамичная, эмоционально приятная, неутомительная деятельность с кинетическим песком способствует снижению у воспитанников уровня тревожности, эмоциональной нестабильности, обеспечивает адекватную самооценку, повышение уверенности в себе, успешную социальную адаптацию.</w:t>
      </w:r>
    </w:p>
    <w:p w:rsidR="0099518F" w:rsidRDefault="00FF233C" w:rsidP="00FF233C">
      <w:pPr>
        <w:spacing w:after="0" w:line="360" w:lineRule="auto"/>
        <w:ind w:firstLine="709"/>
        <w:jc w:val="both"/>
        <w:rPr>
          <w:rFonts w:ascii="Times New Roman" w:eastAsia="Times New Roman" w:hAnsi="Times New Roman" w:cs="Times New Roman"/>
          <w:color w:val="000000"/>
          <w:sz w:val="24"/>
          <w:szCs w:val="24"/>
        </w:rPr>
      </w:pPr>
      <w:r w:rsidRPr="00FF233C">
        <w:rPr>
          <w:rFonts w:ascii="Times New Roman" w:eastAsia="Times New Roman" w:hAnsi="Times New Roman" w:cs="Times New Roman"/>
          <w:color w:val="000000"/>
          <w:sz w:val="24"/>
          <w:szCs w:val="24"/>
        </w:rPr>
        <w:t> </w:t>
      </w:r>
    </w:p>
    <w:p w:rsidR="0099518F" w:rsidRDefault="0099518F" w:rsidP="0099518F">
      <w:pPr>
        <w:spacing w:after="0" w:line="360" w:lineRule="auto"/>
        <w:ind w:firstLine="709"/>
        <w:jc w:val="both"/>
        <w:rPr>
          <w:rFonts w:ascii="Times New Roman" w:eastAsia="Times New Roman" w:hAnsi="Times New Roman" w:cs="Times New Roman"/>
          <w:color w:val="000000"/>
          <w:sz w:val="24"/>
          <w:szCs w:val="24"/>
        </w:rPr>
      </w:pPr>
    </w:p>
    <w:p w:rsidR="0099518F" w:rsidRDefault="0099518F" w:rsidP="0099518F">
      <w:pPr>
        <w:spacing w:after="0" w:line="360" w:lineRule="auto"/>
        <w:ind w:firstLine="709"/>
        <w:jc w:val="both"/>
        <w:rPr>
          <w:rFonts w:ascii="Times New Roman" w:eastAsia="Times New Roman" w:hAnsi="Times New Roman" w:cs="Times New Roman"/>
          <w:color w:val="000000"/>
          <w:sz w:val="24"/>
          <w:szCs w:val="24"/>
        </w:rPr>
      </w:pPr>
    </w:p>
    <w:p w:rsidR="0050073E" w:rsidRPr="00326084" w:rsidRDefault="0050073E" w:rsidP="0050073E">
      <w:pPr>
        <w:pageBreakBefore/>
        <w:spacing w:after="0" w:line="360" w:lineRule="auto"/>
        <w:ind w:right="23" w:firstLine="709"/>
        <w:contextualSpacing/>
        <w:jc w:val="center"/>
        <w:rPr>
          <w:rFonts w:ascii="Times New Roman" w:hAnsi="Times New Roman"/>
          <w:b/>
          <w:sz w:val="24"/>
          <w:szCs w:val="24"/>
        </w:rPr>
      </w:pPr>
      <w:r w:rsidRPr="00326084">
        <w:rPr>
          <w:rFonts w:ascii="Times New Roman" w:hAnsi="Times New Roman"/>
          <w:b/>
          <w:sz w:val="24"/>
          <w:szCs w:val="24"/>
        </w:rPr>
        <w:lastRenderedPageBreak/>
        <w:t xml:space="preserve">Список </w:t>
      </w:r>
      <w:r w:rsidR="00167D85">
        <w:rPr>
          <w:rFonts w:ascii="Times New Roman" w:hAnsi="Times New Roman"/>
          <w:b/>
          <w:sz w:val="24"/>
          <w:szCs w:val="24"/>
        </w:rPr>
        <w:t>литературы</w:t>
      </w:r>
    </w:p>
    <w:p w:rsidR="00116EC2" w:rsidRDefault="00116EC2" w:rsidP="00116EC2">
      <w:pPr>
        <w:pStyle w:val="a3"/>
        <w:numPr>
          <w:ilvl w:val="0"/>
          <w:numId w:val="10"/>
        </w:numPr>
        <w:shd w:val="clear" w:color="auto" w:fill="FFFFFF"/>
        <w:spacing w:after="0" w:line="360" w:lineRule="auto"/>
        <w:ind w:left="0" w:right="-1" w:firstLine="709"/>
        <w:jc w:val="both"/>
        <w:rPr>
          <w:rFonts w:ascii="Times New Roman" w:hAnsi="Times New Roman"/>
          <w:color w:val="000000"/>
          <w:spacing w:val="-4"/>
          <w:sz w:val="24"/>
          <w:szCs w:val="24"/>
        </w:rPr>
      </w:pPr>
      <w:proofErr w:type="spellStart"/>
      <w:r w:rsidRPr="00116EC2">
        <w:rPr>
          <w:rFonts w:ascii="Times New Roman" w:hAnsi="Times New Roman"/>
          <w:color w:val="000000"/>
          <w:spacing w:val="-4"/>
          <w:sz w:val="24"/>
          <w:szCs w:val="24"/>
        </w:rPr>
        <w:t>Бурачевская</w:t>
      </w:r>
      <w:proofErr w:type="spellEnd"/>
      <w:r w:rsidRPr="00116EC2">
        <w:rPr>
          <w:rFonts w:ascii="Times New Roman" w:hAnsi="Times New Roman"/>
          <w:color w:val="000000"/>
          <w:spacing w:val="-4"/>
          <w:sz w:val="24"/>
          <w:szCs w:val="24"/>
        </w:rPr>
        <w:t xml:space="preserve">, Т.В. Использование арт–технологий в </w:t>
      </w:r>
      <w:proofErr w:type="spellStart"/>
      <w:r w:rsidRPr="00116EC2">
        <w:rPr>
          <w:rFonts w:ascii="Times New Roman" w:hAnsi="Times New Roman"/>
          <w:color w:val="000000"/>
          <w:spacing w:val="-4"/>
          <w:sz w:val="24"/>
          <w:szCs w:val="24"/>
        </w:rPr>
        <w:t>коррекционно</w:t>
      </w:r>
      <w:proofErr w:type="spellEnd"/>
      <w:r w:rsidRPr="00116EC2">
        <w:rPr>
          <w:rFonts w:ascii="Times New Roman" w:hAnsi="Times New Roman"/>
          <w:color w:val="000000"/>
          <w:spacing w:val="-4"/>
          <w:sz w:val="24"/>
          <w:szCs w:val="24"/>
        </w:rPr>
        <w:t xml:space="preserve">–развивающей работе с детьми с тяжелыми нарушениями речи // Комплексное сопровождение детей с ограниченными возможностями здоровья: сб. </w:t>
      </w:r>
      <w:proofErr w:type="spellStart"/>
      <w:r w:rsidRPr="00116EC2">
        <w:rPr>
          <w:rFonts w:ascii="Times New Roman" w:hAnsi="Times New Roman"/>
          <w:color w:val="000000"/>
          <w:spacing w:val="-4"/>
          <w:sz w:val="24"/>
          <w:szCs w:val="24"/>
        </w:rPr>
        <w:t>научн</w:t>
      </w:r>
      <w:proofErr w:type="spellEnd"/>
      <w:r w:rsidRPr="00116EC2">
        <w:rPr>
          <w:rFonts w:ascii="Times New Roman" w:hAnsi="Times New Roman"/>
          <w:color w:val="000000"/>
          <w:spacing w:val="-4"/>
          <w:sz w:val="24"/>
          <w:szCs w:val="24"/>
        </w:rPr>
        <w:t xml:space="preserve">. статей II </w:t>
      </w:r>
      <w:proofErr w:type="spellStart"/>
      <w:r w:rsidRPr="00116EC2">
        <w:rPr>
          <w:rFonts w:ascii="Times New Roman" w:hAnsi="Times New Roman"/>
          <w:color w:val="000000"/>
          <w:spacing w:val="-4"/>
          <w:sz w:val="24"/>
          <w:szCs w:val="24"/>
        </w:rPr>
        <w:t>Междунар</w:t>
      </w:r>
      <w:proofErr w:type="spellEnd"/>
      <w:r w:rsidRPr="00116EC2">
        <w:rPr>
          <w:rFonts w:ascii="Times New Roman" w:hAnsi="Times New Roman"/>
          <w:color w:val="000000"/>
          <w:spacing w:val="-4"/>
          <w:sz w:val="24"/>
          <w:szCs w:val="24"/>
        </w:rPr>
        <w:t xml:space="preserve">. </w:t>
      </w:r>
      <w:proofErr w:type="spellStart"/>
      <w:r w:rsidRPr="00116EC2">
        <w:rPr>
          <w:rFonts w:ascii="Times New Roman" w:hAnsi="Times New Roman"/>
          <w:color w:val="000000"/>
          <w:spacing w:val="-4"/>
          <w:sz w:val="24"/>
          <w:szCs w:val="24"/>
        </w:rPr>
        <w:t>научн</w:t>
      </w:r>
      <w:proofErr w:type="spellEnd"/>
      <w:r w:rsidRPr="00116EC2">
        <w:rPr>
          <w:rFonts w:ascii="Times New Roman" w:hAnsi="Times New Roman"/>
          <w:color w:val="000000"/>
          <w:spacing w:val="-4"/>
          <w:sz w:val="24"/>
          <w:szCs w:val="24"/>
        </w:rPr>
        <w:t xml:space="preserve">. – </w:t>
      </w:r>
      <w:proofErr w:type="spellStart"/>
      <w:r w:rsidRPr="00116EC2">
        <w:rPr>
          <w:rFonts w:ascii="Times New Roman" w:hAnsi="Times New Roman"/>
          <w:color w:val="000000"/>
          <w:spacing w:val="-4"/>
          <w:sz w:val="24"/>
          <w:szCs w:val="24"/>
        </w:rPr>
        <w:t>практ</w:t>
      </w:r>
      <w:proofErr w:type="spellEnd"/>
      <w:r w:rsidRPr="00116EC2">
        <w:rPr>
          <w:rFonts w:ascii="Times New Roman" w:hAnsi="Times New Roman"/>
          <w:color w:val="000000"/>
          <w:spacing w:val="-4"/>
          <w:sz w:val="24"/>
          <w:szCs w:val="24"/>
        </w:rPr>
        <w:t xml:space="preserve">. </w:t>
      </w:r>
      <w:proofErr w:type="spellStart"/>
      <w:r w:rsidRPr="00116EC2">
        <w:rPr>
          <w:rFonts w:ascii="Times New Roman" w:hAnsi="Times New Roman"/>
          <w:color w:val="000000"/>
          <w:spacing w:val="-4"/>
          <w:sz w:val="24"/>
          <w:szCs w:val="24"/>
        </w:rPr>
        <w:t>конф</w:t>
      </w:r>
      <w:proofErr w:type="spellEnd"/>
      <w:r w:rsidRPr="00116EC2">
        <w:rPr>
          <w:rFonts w:ascii="Times New Roman" w:hAnsi="Times New Roman"/>
          <w:color w:val="000000"/>
          <w:spacing w:val="-4"/>
          <w:sz w:val="24"/>
          <w:szCs w:val="24"/>
        </w:rPr>
        <w:t xml:space="preserve">. 21 февраля 2017г., г. Чебоксары. – Чебоксары: Чуваш. гос. </w:t>
      </w:r>
      <w:proofErr w:type="spellStart"/>
      <w:r w:rsidRPr="00116EC2">
        <w:rPr>
          <w:rFonts w:ascii="Times New Roman" w:hAnsi="Times New Roman"/>
          <w:color w:val="000000"/>
          <w:spacing w:val="-4"/>
          <w:sz w:val="24"/>
          <w:szCs w:val="24"/>
        </w:rPr>
        <w:t>пед</w:t>
      </w:r>
      <w:proofErr w:type="spellEnd"/>
      <w:r w:rsidRPr="00116EC2">
        <w:rPr>
          <w:rFonts w:ascii="Times New Roman" w:hAnsi="Times New Roman"/>
          <w:color w:val="000000"/>
          <w:spacing w:val="-4"/>
          <w:sz w:val="24"/>
          <w:szCs w:val="24"/>
        </w:rPr>
        <w:t xml:space="preserve">. </w:t>
      </w:r>
      <w:proofErr w:type="spellStart"/>
      <w:r w:rsidRPr="00116EC2">
        <w:rPr>
          <w:rFonts w:ascii="Times New Roman" w:hAnsi="Times New Roman"/>
          <w:color w:val="000000"/>
          <w:spacing w:val="-4"/>
          <w:sz w:val="24"/>
          <w:szCs w:val="24"/>
        </w:rPr>
        <w:t>ун</w:t>
      </w:r>
      <w:proofErr w:type="spellEnd"/>
      <w:r w:rsidRPr="00116EC2">
        <w:rPr>
          <w:rFonts w:ascii="Times New Roman" w:hAnsi="Times New Roman"/>
          <w:color w:val="000000"/>
          <w:spacing w:val="-4"/>
          <w:sz w:val="24"/>
          <w:szCs w:val="24"/>
        </w:rPr>
        <w:t>–т, 2017. – С.5-8.</w:t>
      </w:r>
    </w:p>
    <w:p w:rsidR="00116EC2" w:rsidRDefault="00116EC2" w:rsidP="00116EC2">
      <w:pPr>
        <w:pStyle w:val="a3"/>
        <w:numPr>
          <w:ilvl w:val="0"/>
          <w:numId w:val="10"/>
        </w:numPr>
        <w:shd w:val="clear" w:color="auto" w:fill="FFFFFF"/>
        <w:spacing w:after="0" w:line="360" w:lineRule="auto"/>
        <w:ind w:left="0" w:right="-1" w:firstLine="709"/>
        <w:jc w:val="both"/>
        <w:rPr>
          <w:rFonts w:ascii="Times New Roman" w:hAnsi="Times New Roman"/>
          <w:color w:val="000000"/>
          <w:spacing w:val="-4"/>
          <w:sz w:val="24"/>
          <w:szCs w:val="24"/>
        </w:rPr>
      </w:pPr>
      <w:proofErr w:type="spellStart"/>
      <w:r w:rsidRPr="00116EC2">
        <w:rPr>
          <w:rFonts w:ascii="Times New Roman" w:hAnsi="Times New Roman"/>
          <w:color w:val="000000"/>
          <w:spacing w:val="-4"/>
          <w:sz w:val="24"/>
          <w:szCs w:val="24"/>
        </w:rPr>
        <w:t>Вараксина</w:t>
      </w:r>
      <w:proofErr w:type="spellEnd"/>
      <w:r w:rsidRPr="00116EC2">
        <w:rPr>
          <w:rFonts w:ascii="Times New Roman" w:hAnsi="Times New Roman"/>
          <w:color w:val="000000"/>
          <w:spacing w:val="-4"/>
          <w:sz w:val="24"/>
          <w:szCs w:val="24"/>
        </w:rPr>
        <w:t xml:space="preserve">, А. В. </w:t>
      </w:r>
      <w:proofErr w:type="spellStart"/>
      <w:r w:rsidRPr="00116EC2">
        <w:rPr>
          <w:rFonts w:ascii="Times New Roman" w:hAnsi="Times New Roman"/>
          <w:color w:val="000000"/>
          <w:spacing w:val="-4"/>
          <w:sz w:val="24"/>
          <w:szCs w:val="24"/>
        </w:rPr>
        <w:t>Плассотерапия</w:t>
      </w:r>
      <w:proofErr w:type="spellEnd"/>
      <w:r w:rsidRPr="00116EC2">
        <w:rPr>
          <w:rFonts w:ascii="Times New Roman" w:hAnsi="Times New Roman"/>
          <w:color w:val="000000"/>
          <w:spacing w:val="-4"/>
          <w:sz w:val="24"/>
          <w:szCs w:val="24"/>
        </w:rPr>
        <w:t xml:space="preserve"> как средство работы со страхами / </w:t>
      </w:r>
      <w:proofErr w:type="spellStart"/>
      <w:r w:rsidRPr="00116EC2">
        <w:rPr>
          <w:rFonts w:ascii="Times New Roman" w:hAnsi="Times New Roman"/>
          <w:color w:val="000000"/>
          <w:spacing w:val="-4"/>
          <w:sz w:val="24"/>
          <w:szCs w:val="24"/>
        </w:rPr>
        <w:t>А.В.Вараксина</w:t>
      </w:r>
      <w:proofErr w:type="spellEnd"/>
      <w:r w:rsidRPr="00116EC2">
        <w:rPr>
          <w:rFonts w:ascii="Times New Roman" w:hAnsi="Times New Roman"/>
          <w:color w:val="000000"/>
          <w:spacing w:val="-4"/>
          <w:sz w:val="24"/>
          <w:szCs w:val="24"/>
        </w:rPr>
        <w:t xml:space="preserve">, </w:t>
      </w:r>
      <w:proofErr w:type="spellStart"/>
      <w:r w:rsidRPr="00116EC2">
        <w:rPr>
          <w:rFonts w:ascii="Times New Roman" w:hAnsi="Times New Roman"/>
          <w:color w:val="000000"/>
          <w:spacing w:val="-4"/>
          <w:sz w:val="24"/>
          <w:szCs w:val="24"/>
        </w:rPr>
        <w:t>О.Е.Ляпунова</w:t>
      </w:r>
      <w:proofErr w:type="spellEnd"/>
      <w:r w:rsidRPr="00116EC2">
        <w:rPr>
          <w:rFonts w:ascii="Times New Roman" w:hAnsi="Times New Roman"/>
          <w:color w:val="000000"/>
          <w:spacing w:val="-4"/>
          <w:sz w:val="24"/>
          <w:szCs w:val="24"/>
        </w:rPr>
        <w:t xml:space="preserve"> // Психологические науки: теория и практика: материалы IV </w:t>
      </w:r>
      <w:proofErr w:type="spellStart"/>
      <w:r w:rsidRPr="00116EC2">
        <w:rPr>
          <w:rFonts w:ascii="Times New Roman" w:hAnsi="Times New Roman"/>
          <w:color w:val="000000"/>
          <w:spacing w:val="-4"/>
          <w:sz w:val="24"/>
          <w:szCs w:val="24"/>
        </w:rPr>
        <w:t>Междунар</w:t>
      </w:r>
      <w:proofErr w:type="spellEnd"/>
      <w:r w:rsidRPr="00116EC2">
        <w:rPr>
          <w:rFonts w:ascii="Times New Roman" w:hAnsi="Times New Roman"/>
          <w:color w:val="000000"/>
          <w:spacing w:val="-4"/>
          <w:sz w:val="24"/>
          <w:szCs w:val="24"/>
        </w:rPr>
        <w:t xml:space="preserve">. науч. </w:t>
      </w:r>
      <w:proofErr w:type="spellStart"/>
      <w:r w:rsidRPr="00116EC2">
        <w:rPr>
          <w:rFonts w:ascii="Times New Roman" w:hAnsi="Times New Roman"/>
          <w:color w:val="000000"/>
          <w:spacing w:val="-4"/>
          <w:sz w:val="24"/>
          <w:szCs w:val="24"/>
        </w:rPr>
        <w:t>конф</w:t>
      </w:r>
      <w:proofErr w:type="spellEnd"/>
      <w:r w:rsidRPr="00116EC2">
        <w:rPr>
          <w:rFonts w:ascii="Times New Roman" w:hAnsi="Times New Roman"/>
          <w:color w:val="000000"/>
          <w:spacing w:val="-4"/>
          <w:sz w:val="24"/>
          <w:szCs w:val="24"/>
        </w:rPr>
        <w:t xml:space="preserve">. Ноябрь 2015 г., г. Москва. — Москва: Буки-Веди, </w:t>
      </w:r>
      <w:proofErr w:type="gramStart"/>
      <w:r w:rsidRPr="00116EC2">
        <w:rPr>
          <w:rFonts w:ascii="Times New Roman" w:hAnsi="Times New Roman"/>
          <w:color w:val="000000"/>
          <w:spacing w:val="-4"/>
          <w:sz w:val="24"/>
          <w:szCs w:val="24"/>
        </w:rPr>
        <w:t>2015  –</w:t>
      </w:r>
      <w:proofErr w:type="gramEnd"/>
      <w:r w:rsidRPr="00116EC2">
        <w:rPr>
          <w:rFonts w:ascii="Times New Roman" w:hAnsi="Times New Roman"/>
          <w:color w:val="000000"/>
          <w:spacing w:val="-4"/>
          <w:sz w:val="24"/>
          <w:szCs w:val="24"/>
        </w:rPr>
        <w:t xml:space="preserve"> С. 36-39.</w:t>
      </w:r>
    </w:p>
    <w:p w:rsidR="00116EC2" w:rsidRDefault="00116EC2" w:rsidP="00116EC2">
      <w:pPr>
        <w:pStyle w:val="a3"/>
        <w:numPr>
          <w:ilvl w:val="0"/>
          <w:numId w:val="10"/>
        </w:numPr>
        <w:shd w:val="clear" w:color="auto" w:fill="FFFFFF"/>
        <w:spacing w:after="0" w:line="360" w:lineRule="auto"/>
        <w:ind w:left="0" w:right="-1" w:firstLine="709"/>
        <w:jc w:val="both"/>
        <w:rPr>
          <w:rFonts w:ascii="Times New Roman" w:hAnsi="Times New Roman"/>
          <w:color w:val="000000"/>
          <w:spacing w:val="-4"/>
          <w:sz w:val="24"/>
          <w:szCs w:val="24"/>
        </w:rPr>
      </w:pPr>
      <w:r w:rsidRPr="00116EC2">
        <w:rPr>
          <w:rFonts w:ascii="Times New Roman" w:hAnsi="Times New Roman"/>
          <w:color w:val="000000"/>
          <w:spacing w:val="-4"/>
          <w:sz w:val="24"/>
          <w:szCs w:val="24"/>
        </w:rPr>
        <w:t>Кошелева, А.Д. Эмоциональное развитие дошкольников /</w:t>
      </w:r>
      <w:proofErr w:type="spellStart"/>
      <w:r w:rsidRPr="00116EC2">
        <w:rPr>
          <w:rFonts w:ascii="Times New Roman" w:hAnsi="Times New Roman"/>
          <w:color w:val="000000"/>
          <w:spacing w:val="-4"/>
          <w:sz w:val="24"/>
          <w:szCs w:val="24"/>
        </w:rPr>
        <w:t>А.Д.Кошелева</w:t>
      </w:r>
      <w:proofErr w:type="spellEnd"/>
      <w:r w:rsidRPr="00116EC2">
        <w:rPr>
          <w:rFonts w:ascii="Times New Roman" w:hAnsi="Times New Roman"/>
          <w:color w:val="000000"/>
          <w:spacing w:val="-4"/>
          <w:sz w:val="24"/>
          <w:szCs w:val="24"/>
        </w:rPr>
        <w:t xml:space="preserve"> – Москва: Академия, 2013 – 176 с. </w:t>
      </w:r>
    </w:p>
    <w:p w:rsidR="00116EC2" w:rsidRPr="00116EC2" w:rsidRDefault="00116EC2" w:rsidP="00116EC2">
      <w:pPr>
        <w:pStyle w:val="a3"/>
        <w:numPr>
          <w:ilvl w:val="0"/>
          <w:numId w:val="10"/>
        </w:numPr>
        <w:shd w:val="clear" w:color="auto" w:fill="FFFFFF"/>
        <w:spacing w:after="0" w:line="360" w:lineRule="auto"/>
        <w:ind w:left="0" w:right="-1" w:firstLine="709"/>
        <w:jc w:val="both"/>
        <w:rPr>
          <w:rFonts w:ascii="Times New Roman" w:hAnsi="Times New Roman"/>
          <w:color w:val="000000"/>
          <w:spacing w:val="-4"/>
          <w:sz w:val="24"/>
          <w:szCs w:val="24"/>
        </w:rPr>
      </w:pPr>
      <w:r w:rsidRPr="00116EC2">
        <w:rPr>
          <w:rFonts w:ascii="Times New Roman" w:hAnsi="Times New Roman"/>
          <w:color w:val="000000"/>
          <w:spacing w:val="-4"/>
          <w:sz w:val="24"/>
          <w:szCs w:val="24"/>
        </w:rPr>
        <w:t>Кулагина, И.Ю. Возрастная психология: развитие ребенка от рождения до 17 лет / Ун-т Рос. акад. образования. – 5-е изд. – Москва: Изд-во УРАО, 1999 –175 с.</w:t>
      </w:r>
    </w:p>
    <w:p w:rsidR="0050073E" w:rsidRPr="00305203" w:rsidRDefault="0050073E" w:rsidP="00305203">
      <w:pPr>
        <w:shd w:val="clear" w:color="auto" w:fill="FFFFFF"/>
        <w:tabs>
          <w:tab w:val="left" w:pos="993"/>
        </w:tabs>
        <w:spacing w:after="0" w:line="360" w:lineRule="auto"/>
        <w:ind w:right="-1"/>
        <w:jc w:val="both"/>
        <w:rPr>
          <w:rFonts w:ascii="Times New Roman" w:hAnsi="Times New Roman"/>
          <w:color w:val="000000" w:themeColor="text1"/>
          <w:spacing w:val="-4"/>
          <w:sz w:val="24"/>
          <w:szCs w:val="24"/>
        </w:rPr>
      </w:pPr>
    </w:p>
    <w:p w:rsidR="0050073E" w:rsidRDefault="0050073E" w:rsidP="00FE52F1">
      <w:pPr>
        <w:spacing w:after="0" w:line="360" w:lineRule="auto"/>
        <w:rPr>
          <w:rFonts w:ascii="Times New Roman" w:eastAsia="Times New Roman" w:hAnsi="Times New Roman" w:cs="Times New Roman"/>
          <w:color w:val="000000"/>
          <w:sz w:val="24"/>
          <w:szCs w:val="24"/>
        </w:rPr>
      </w:pPr>
    </w:p>
    <w:p w:rsidR="0050073E" w:rsidRDefault="0050073E" w:rsidP="00FE52F1">
      <w:pPr>
        <w:spacing w:after="0" w:line="360" w:lineRule="auto"/>
        <w:rPr>
          <w:rFonts w:ascii="Times New Roman" w:eastAsia="Times New Roman" w:hAnsi="Times New Roman" w:cs="Times New Roman"/>
          <w:color w:val="000000"/>
          <w:sz w:val="24"/>
          <w:szCs w:val="24"/>
        </w:rPr>
      </w:pPr>
    </w:p>
    <w:p w:rsidR="0050073E" w:rsidRDefault="0050073E" w:rsidP="00FE52F1">
      <w:pPr>
        <w:spacing w:after="0" w:line="360" w:lineRule="auto"/>
        <w:rPr>
          <w:rFonts w:ascii="Times New Roman" w:eastAsia="Times New Roman" w:hAnsi="Times New Roman" w:cs="Times New Roman"/>
          <w:color w:val="000000"/>
          <w:sz w:val="24"/>
          <w:szCs w:val="24"/>
        </w:rPr>
      </w:pPr>
    </w:p>
    <w:p w:rsidR="0050073E" w:rsidRDefault="0050073E" w:rsidP="00FE52F1">
      <w:pPr>
        <w:spacing w:after="0" w:line="360" w:lineRule="auto"/>
        <w:rPr>
          <w:rFonts w:ascii="Times New Roman" w:eastAsia="Times New Roman" w:hAnsi="Times New Roman" w:cs="Times New Roman"/>
          <w:color w:val="000000"/>
          <w:sz w:val="24"/>
          <w:szCs w:val="24"/>
        </w:rPr>
      </w:pPr>
    </w:p>
    <w:p w:rsidR="0050073E" w:rsidRDefault="0050073E" w:rsidP="00FE52F1">
      <w:pPr>
        <w:spacing w:after="0" w:line="360" w:lineRule="auto"/>
        <w:rPr>
          <w:rFonts w:ascii="Times New Roman" w:eastAsia="Times New Roman" w:hAnsi="Times New Roman" w:cs="Times New Roman"/>
          <w:color w:val="000000"/>
          <w:sz w:val="24"/>
          <w:szCs w:val="24"/>
        </w:rPr>
      </w:pPr>
    </w:p>
    <w:p w:rsidR="0050073E" w:rsidRDefault="0050073E" w:rsidP="00FE52F1">
      <w:pPr>
        <w:spacing w:after="0" w:line="360" w:lineRule="auto"/>
        <w:rPr>
          <w:rFonts w:ascii="Times New Roman" w:eastAsia="Times New Roman" w:hAnsi="Times New Roman" w:cs="Times New Roman"/>
          <w:color w:val="000000"/>
          <w:sz w:val="24"/>
          <w:szCs w:val="24"/>
        </w:rPr>
      </w:pPr>
    </w:p>
    <w:p w:rsidR="0050073E" w:rsidRDefault="0050073E" w:rsidP="00FE52F1">
      <w:pPr>
        <w:spacing w:after="0" w:line="360" w:lineRule="auto"/>
        <w:rPr>
          <w:rFonts w:ascii="Times New Roman" w:eastAsia="Times New Roman" w:hAnsi="Times New Roman" w:cs="Times New Roman"/>
          <w:color w:val="000000"/>
          <w:sz w:val="24"/>
          <w:szCs w:val="24"/>
        </w:rPr>
      </w:pPr>
    </w:p>
    <w:p w:rsidR="0050073E" w:rsidRDefault="0050073E" w:rsidP="00FE52F1">
      <w:pPr>
        <w:spacing w:after="0" w:line="360" w:lineRule="auto"/>
        <w:rPr>
          <w:rFonts w:ascii="Times New Roman" w:eastAsia="Times New Roman" w:hAnsi="Times New Roman" w:cs="Times New Roman"/>
          <w:color w:val="000000"/>
          <w:sz w:val="24"/>
          <w:szCs w:val="24"/>
        </w:rPr>
      </w:pPr>
    </w:p>
    <w:p w:rsidR="0050073E" w:rsidRPr="00FE52F1" w:rsidRDefault="0050073E" w:rsidP="00FE52F1">
      <w:pPr>
        <w:spacing w:after="0" w:line="360" w:lineRule="auto"/>
        <w:rPr>
          <w:rFonts w:ascii="Times New Roman" w:eastAsia="Times New Roman" w:hAnsi="Times New Roman" w:cs="Times New Roman"/>
          <w:color w:val="000000"/>
          <w:sz w:val="24"/>
          <w:szCs w:val="24"/>
        </w:rPr>
        <w:sectPr w:rsidR="0050073E" w:rsidRPr="00FE52F1">
          <w:pgSz w:w="11906" w:h="16838"/>
          <w:pgMar w:top="1134" w:right="850" w:bottom="1134" w:left="1701" w:header="708" w:footer="708" w:gutter="0"/>
          <w:cols w:space="708"/>
          <w:docGrid w:linePitch="360"/>
        </w:sectPr>
      </w:pPr>
    </w:p>
    <w:p w:rsidR="00085CA3" w:rsidRPr="00085CA3" w:rsidRDefault="00085CA3" w:rsidP="00085CA3">
      <w:pPr>
        <w:spacing w:after="0" w:line="360" w:lineRule="auto"/>
        <w:ind w:left="66"/>
        <w:jc w:val="right"/>
        <w:rPr>
          <w:rFonts w:ascii="Times New Roman" w:hAnsi="Times New Roman"/>
          <w:bCs/>
          <w:i/>
          <w:sz w:val="24"/>
          <w:szCs w:val="24"/>
        </w:rPr>
      </w:pPr>
      <w:r w:rsidRPr="00085CA3">
        <w:rPr>
          <w:rFonts w:ascii="Times New Roman" w:hAnsi="Times New Roman"/>
          <w:bCs/>
          <w:i/>
          <w:sz w:val="24"/>
          <w:szCs w:val="24"/>
        </w:rPr>
        <w:lastRenderedPageBreak/>
        <w:t>Приложение 1</w:t>
      </w:r>
    </w:p>
    <w:p w:rsidR="004A4327" w:rsidRDefault="004A4327" w:rsidP="004A4327">
      <w:pPr>
        <w:pStyle w:val="a4"/>
        <w:jc w:val="right"/>
        <w:rPr>
          <w:rStyle w:val="Bodytext2NotBold"/>
          <w:sz w:val="24"/>
          <w:szCs w:val="24"/>
        </w:rPr>
      </w:pPr>
    </w:p>
    <w:p w:rsidR="004A4327" w:rsidRPr="008C35D5" w:rsidRDefault="004A4327" w:rsidP="004A4327">
      <w:pPr>
        <w:pStyle w:val="a4"/>
        <w:jc w:val="center"/>
        <w:rPr>
          <w:rStyle w:val="Bodytext2NotBold"/>
          <w:b w:val="0"/>
          <w:sz w:val="24"/>
          <w:szCs w:val="24"/>
        </w:rPr>
      </w:pPr>
      <w:r w:rsidRPr="008C35D5">
        <w:rPr>
          <w:rStyle w:val="Bodytext2NotBold"/>
          <w:sz w:val="24"/>
          <w:szCs w:val="24"/>
        </w:rPr>
        <w:t xml:space="preserve">Создание условий для работы </w:t>
      </w:r>
    </w:p>
    <w:p w:rsidR="004A4327" w:rsidRDefault="004A4327" w:rsidP="004A4327">
      <w:pPr>
        <w:pStyle w:val="a4"/>
        <w:jc w:val="center"/>
        <w:rPr>
          <w:rStyle w:val="Bodytext2NotBold"/>
          <w:sz w:val="28"/>
          <w:szCs w:val="28"/>
        </w:rPr>
      </w:pPr>
    </w:p>
    <w:p w:rsidR="004A4327" w:rsidRDefault="004A4327" w:rsidP="004A4327">
      <w:pPr>
        <w:pStyle w:val="a4"/>
        <w:jc w:val="both"/>
        <w:rPr>
          <w:rStyle w:val="Bodytext2NotBold"/>
          <w:b w:val="0"/>
          <w:sz w:val="28"/>
          <w:szCs w:val="28"/>
        </w:rPr>
      </w:pPr>
      <w:r>
        <w:rPr>
          <w:rStyle w:val="Bodytext2NotBold"/>
          <w:b w:val="0"/>
          <w:noProof/>
          <w:sz w:val="28"/>
          <w:szCs w:val="28"/>
        </w:rPr>
        <w:drawing>
          <wp:inline distT="0" distB="0" distL="0" distR="0" wp14:anchorId="065CEFE9" wp14:editId="366C6F06">
            <wp:extent cx="6044565" cy="370332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Рисунок 36"/>
                    <pic:cNvPicPr>
                      <a:picLocks noChangeAspect="1"/>
                    </pic:cNvPicPr>
                  </pic:nvPicPr>
                  <pic:blipFill>
                    <a:blip r:embed="rId5" cstate="print"/>
                    <a:srcRect l="17913" t="7203" r="17445" b="6629"/>
                    <a:stretch>
                      <a:fillRect/>
                    </a:stretch>
                  </pic:blipFill>
                  <pic:spPr>
                    <a:xfrm>
                      <a:off x="0" y="0"/>
                      <a:ext cx="6055014" cy="3709392"/>
                    </a:xfrm>
                    <a:prstGeom prst="rect">
                      <a:avLst/>
                    </a:prstGeom>
                    <a:ln>
                      <a:noFill/>
                    </a:ln>
                  </pic:spPr>
                </pic:pic>
              </a:graphicData>
            </a:graphic>
          </wp:inline>
        </w:drawing>
      </w:r>
    </w:p>
    <w:p w:rsidR="004A4327" w:rsidRPr="004A4327" w:rsidRDefault="004A4327" w:rsidP="004A4327">
      <w:pPr>
        <w:pStyle w:val="a4"/>
        <w:jc w:val="both"/>
        <w:rPr>
          <w:rFonts w:ascii="Times New Roman" w:hAnsi="Times New Roman"/>
          <w:bCs/>
          <w:sz w:val="28"/>
          <w:szCs w:val="28"/>
          <w:shd w:val="clear" w:color="auto" w:fill="FFFFFF"/>
        </w:rPr>
      </w:pPr>
      <w:r>
        <w:rPr>
          <w:rStyle w:val="Bodytext2NotBold"/>
          <w:b w:val="0"/>
          <w:noProof/>
          <w:sz w:val="28"/>
          <w:szCs w:val="28"/>
        </w:rPr>
        <w:drawing>
          <wp:inline distT="0" distB="0" distL="0" distR="0" wp14:anchorId="78EC078D" wp14:editId="11EAAC47">
            <wp:extent cx="6045200" cy="441833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Рисунок 33"/>
                    <pic:cNvPicPr>
                      <a:picLocks noChangeAspect="1"/>
                    </pic:cNvPicPr>
                  </pic:nvPicPr>
                  <pic:blipFill>
                    <a:blip r:embed="rId6" cstate="print"/>
                    <a:srcRect l="27782" t="19375" r="26773" b="20540"/>
                    <a:stretch>
                      <a:fillRect/>
                    </a:stretch>
                  </pic:blipFill>
                  <pic:spPr>
                    <a:xfrm>
                      <a:off x="0" y="0"/>
                      <a:ext cx="6065729" cy="4433035"/>
                    </a:xfrm>
                    <a:prstGeom prst="rect">
                      <a:avLst/>
                    </a:prstGeom>
                    <a:ln>
                      <a:noFill/>
                    </a:ln>
                  </pic:spPr>
                </pic:pic>
              </a:graphicData>
            </a:graphic>
          </wp:inline>
        </w:drawing>
      </w:r>
      <w:r>
        <w:rPr>
          <w:rFonts w:ascii="Times New Roman" w:hAnsi="Times New Roman" w:cs="Times New Roman"/>
          <w:i/>
          <w:sz w:val="28"/>
          <w:szCs w:val="28"/>
        </w:rPr>
        <w:t xml:space="preserve">                           </w:t>
      </w:r>
    </w:p>
    <w:p w:rsidR="004A4327" w:rsidRDefault="004A4327" w:rsidP="004A4327">
      <w:pPr>
        <w:pStyle w:val="a4"/>
        <w:spacing w:line="360" w:lineRule="auto"/>
        <w:jc w:val="center"/>
        <w:rPr>
          <w:rFonts w:ascii="Times New Roman" w:hAnsi="Times New Roman" w:cs="Times New Roman"/>
          <w:i/>
          <w:sz w:val="28"/>
          <w:szCs w:val="28"/>
        </w:rPr>
      </w:pPr>
    </w:p>
    <w:p w:rsidR="004A4327" w:rsidRDefault="004A4327" w:rsidP="004A4327">
      <w:pPr>
        <w:pStyle w:val="a4"/>
        <w:spacing w:line="360" w:lineRule="auto"/>
        <w:jc w:val="center"/>
        <w:rPr>
          <w:rFonts w:ascii="Times New Roman" w:hAnsi="Times New Roman" w:cs="Times New Roman"/>
          <w:i/>
          <w:sz w:val="28"/>
          <w:szCs w:val="28"/>
        </w:rPr>
      </w:pPr>
      <w:r>
        <w:rPr>
          <w:rFonts w:ascii="Times New Roman" w:hAnsi="Times New Roman" w:cs="Times New Roman"/>
          <w:i/>
          <w:sz w:val="28"/>
          <w:szCs w:val="28"/>
        </w:rPr>
        <w:lastRenderedPageBreak/>
        <w:t xml:space="preserve">                                                                                                 </w:t>
      </w:r>
      <w:r w:rsidRPr="0068132E">
        <w:rPr>
          <w:rFonts w:ascii="Times New Roman" w:hAnsi="Times New Roman" w:cs="Times New Roman"/>
          <w:i/>
          <w:sz w:val="28"/>
          <w:szCs w:val="28"/>
        </w:rPr>
        <w:t xml:space="preserve">Приложение </w:t>
      </w:r>
      <w:r>
        <w:rPr>
          <w:rFonts w:ascii="Times New Roman" w:hAnsi="Times New Roman" w:cs="Times New Roman"/>
          <w:i/>
          <w:sz w:val="28"/>
          <w:szCs w:val="28"/>
        </w:rPr>
        <w:t>3</w:t>
      </w:r>
      <w:r>
        <w:rPr>
          <w:rFonts w:ascii="Times New Roman" w:hAnsi="Times New Roman" w:cs="Times New Roman"/>
          <w:sz w:val="28"/>
          <w:szCs w:val="28"/>
        </w:rPr>
        <w:t xml:space="preserve">                                                                                                  </w:t>
      </w:r>
    </w:p>
    <w:p w:rsidR="004A4327" w:rsidRDefault="004A4327" w:rsidP="004A4327">
      <w:pPr>
        <w:pStyle w:val="a4"/>
        <w:spacing w:line="360" w:lineRule="auto"/>
        <w:jc w:val="center"/>
        <w:rPr>
          <w:rFonts w:ascii="Times New Roman" w:hAnsi="Times New Roman"/>
          <w:color w:val="000000" w:themeColor="text1"/>
          <w:sz w:val="24"/>
          <w:szCs w:val="24"/>
        </w:rPr>
      </w:pPr>
      <w:r>
        <w:rPr>
          <w:rFonts w:ascii="Times New Roman" w:hAnsi="Times New Roman" w:cs="Times New Roman"/>
          <w:i/>
          <w:sz w:val="28"/>
          <w:szCs w:val="28"/>
        </w:rPr>
        <w:t xml:space="preserve">   </w:t>
      </w:r>
      <w:r>
        <w:rPr>
          <w:rFonts w:ascii="Times New Roman" w:hAnsi="Times New Roman"/>
          <w:color w:val="000000" w:themeColor="text1"/>
          <w:sz w:val="24"/>
          <w:szCs w:val="24"/>
        </w:rPr>
        <w:t xml:space="preserve">Конспект </w:t>
      </w:r>
    </w:p>
    <w:p w:rsidR="004A4327" w:rsidRDefault="004A4327" w:rsidP="004A4327">
      <w:pPr>
        <w:pStyle w:val="a4"/>
        <w:spacing w:line="36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 xml:space="preserve">группового </w:t>
      </w:r>
      <w:proofErr w:type="spellStart"/>
      <w:r>
        <w:rPr>
          <w:rFonts w:ascii="Times New Roman" w:hAnsi="Times New Roman"/>
          <w:color w:val="000000" w:themeColor="text1"/>
          <w:sz w:val="24"/>
          <w:szCs w:val="24"/>
        </w:rPr>
        <w:t>коррекционно</w:t>
      </w:r>
      <w:proofErr w:type="spellEnd"/>
      <w:r>
        <w:rPr>
          <w:rStyle w:val="Bodytext2NotBold"/>
          <w:sz w:val="24"/>
          <w:szCs w:val="24"/>
        </w:rPr>
        <w:t>–</w:t>
      </w:r>
      <w:r>
        <w:rPr>
          <w:rFonts w:ascii="Times New Roman" w:hAnsi="Times New Roman"/>
          <w:color w:val="000000" w:themeColor="text1"/>
          <w:sz w:val="24"/>
          <w:szCs w:val="24"/>
        </w:rPr>
        <w:t xml:space="preserve">развивающего занятия </w:t>
      </w:r>
    </w:p>
    <w:p w:rsidR="004A4327" w:rsidRDefault="004A4327" w:rsidP="004A4327">
      <w:pPr>
        <w:pStyle w:val="a4"/>
        <w:spacing w:line="36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 xml:space="preserve">с использованием метода </w:t>
      </w:r>
      <w:proofErr w:type="spellStart"/>
      <w:r>
        <w:rPr>
          <w:rFonts w:ascii="Times New Roman" w:hAnsi="Times New Roman"/>
          <w:color w:val="000000" w:themeColor="text1"/>
          <w:sz w:val="24"/>
          <w:szCs w:val="24"/>
        </w:rPr>
        <w:t>плассотерапии</w:t>
      </w:r>
      <w:proofErr w:type="spellEnd"/>
    </w:p>
    <w:p w:rsidR="004A4327" w:rsidRDefault="004A4327" w:rsidP="004A4327">
      <w:pPr>
        <w:pStyle w:val="a4"/>
        <w:spacing w:line="360" w:lineRule="auto"/>
        <w:jc w:val="center"/>
        <w:rPr>
          <w:rFonts w:ascii="Times New Roman" w:hAnsi="Times New Roman"/>
          <w:b/>
          <w:color w:val="000000" w:themeColor="text1"/>
          <w:sz w:val="24"/>
          <w:szCs w:val="24"/>
        </w:rPr>
      </w:pPr>
    </w:p>
    <w:p w:rsidR="004A4327" w:rsidRDefault="004A4327" w:rsidP="004A4327">
      <w:pPr>
        <w:pStyle w:val="a4"/>
        <w:spacing w:line="360" w:lineRule="auto"/>
        <w:ind w:firstLine="709"/>
        <w:jc w:val="both"/>
        <w:rPr>
          <w:rFonts w:ascii="Times New Roman" w:hAnsi="Times New Roman"/>
          <w:color w:val="000000" w:themeColor="text1"/>
          <w:sz w:val="24"/>
          <w:szCs w:val="24"/>
        </w:rPr>
      </w:pPr>
      <w:r>
        <w:rPr>
          <w:rFonts w:ascii="Times New Roman" w:hAnsi="Times New Roman"/>
          <w:i/>
          <w:color w:val="000000" w:themeColor="text1"/>
          <w:sz w:val="24"/>
          <w:szCs w:val="24"/>
        </w:rPr>
        <w:t>Тема:</w:t>
      </w:r>
      <w:r>
        <w:rPr>
          <w:rFonts w:ascii="Times New Roman" w:hAnsi="Times New Roman"/>
          <w:color w:val="000000" w:themeColor="text1"/>
          <w:sz w:val="24"/>
          <w:szCs w:val="24"/>
        </w:rPr>
        <w:t xml:space="preserve"> «Наши ручки».</w:t>
      </w:r>
    </w:p>
    <w:p w:rsidR="004A4327" w:rsidRDefault="004A4327" w:rsidP="004A4327">
      <w:pPr>
        <w:pStyle w:val="a4"/>
        <w:spacing w:line="360" w:lineRule="auto"/>
        <w:ind w:firstLine="709"/>
        <w:jc w:val="both"/>
        <w:rPr>
          <w:rFonts w:ascii="Times New Roman" w:hAnsi="Times New Roman"/>
          <w:color w:val="000000" w:themeColor="text1"/>
          <w:sz w:val="24"/>
          <w:szCs w:val="24"/>
        </w:rPr>
      </w:pPr>
      <w:r>
        <w:rPr>
          <w:rFonts w:ascii="Times New Roman" w:hAnsi="Times New Roman"/>
          <w:i/>
          <w:color w:val="000000" w:themeColor="text1"/>
          <w:sz w:val="24"/>
          <w:szCs w:val="24"/>
        </w:rPr>
        <w:t>Цель:</w:t>
      </w:r>
      <w:r>
        <w:rPr>
          <w:rFonts w:ascii="Times New Roman" w:hAnsi="Times New Roman"/>
          <w:color w:val="000000" w:themeColor="text1"/>
          <w:sz w:val="24"/>
          <w:szCs w:val="24"/>
        </w:rPr>
        <w:t xml:space="preserve"> развитие эмоционально-волевой сферы детей.</w:t>
      </w:r>
    </w:p>
    <w:p w:rsidR="004A4327" w:rsidRDefault="004A4327" w:rsidP="004A4327">
      <w:pPr>
        <w:pStyle w:val="a4"/>
        <w:spacing w:line="360" w:lineRule="auto"/>
        <w:ind w:firstLine="709"/>
        <w:jc w:val="both"/>
        <w:rPr>
          <w:rFonts w:ascii="Times New Roman" w:hAnsi="Times New Roman"/>
          <w:color w:val="000000" w:themeColor="text1"/>
          <w:sz w:val="24"/>
          <w:szCs w:val="24"/>
        </w:rPr>
      </w:pPr>
      <w:r>
        <w:rPr>
          <w:rFonts w:ascii="Times New Roman" w:hAnsi="Times New Roman"/>
          <w:i/>
          <w:color w:val="000000" w:themeColor="text1"/>
          <w:sz w:val="24"/>
          <w:szCs w:val="24"/>
        </w:rPr>
        <w:t>Задачи</w:t>
      </w:r>
      <w:r>
        <w:rPr>
          <w:rFonts w:ascii="Times New Roman" w:hAnsi="Times New Roman"/>
          <w:color w:val="000000" w:themeColor="text1"/>
          <w:sz w:val="24"/>
          <w:szCs w:val="24"/>
        </w:rPr>
        <w:t>:</w:t>
      </w:r>
    </w:p>
    <w:p w:rsidR="004A4327" w:rsidRDefault="004A4327" w:rsidP="004A4327">
      <w:pPr>
        <w:pStyle w:val="a4"/>
        <w:spacing w:line="360" w:lineRule="auto"/>
        <w:ind w:firstLine="709"/>
        <w:jc w:val="both"/>
        <w:rPr>
          <w:rFonts w:ascii="Times New Roman" w:hAnsi="Times New Roman"/>
          <w:color w:val="000000" w:themeColor="text1"/>
          <w:sz w:val="24"/>
          <w:szCs w:val="24"/>
        </w:rPr>
      </w:pPr>
      <w:r>
        <w:rPr>
          <w:rFonts w:ascii="Times New Roman" w:hAnsi="Times New Roman"/>
          <w:color w:val="000000" w:themeColor="text1"/>
          <w:sz w:val="24"/>
          <w:szCs w:val="24"/>
        </w:rPr>
        <w:t>формировать положительный эмоциональный настрой;</w:t>
      </w:r>
    </w:p>
    <w:p w:rsidR="004A4327" w:rsidRDefault="004A4327" w:rsidP="004A4327">
      <w:pPr>
        <w:pStyle w:val="a4"/>
        <w:spacing w:line="360" w:lineRule="auto"/>
        <w:ind w:firstLine="709"/>
        <w:jc w:val="both"/>
        <w:rPr>
          <w:rFonts w:ascii="Times New Roman" w:hAnsi="Times New Roman"/>
          <w:color w:val="000000" w:themeColor="text1"/>
          <w:sz w:val="24"/>
          <w:szCs w:val="24"/>
        </w:rPr>
      </w:pPr>
      <w:r>
        <w:rPr>
          <w:rFonts w:ascii="Times New Roman" w:hAnsi="Times New Roman"/>
          <w:color w:val="000000" w:themeColor="text1"/>
          <w:sz w:val="24"/>
          <w:szCs w:val="24"/>
        </w:rPr>
        <w:t>способствовать снижению напряжения и скованности детей;</w:t>
      </w:r>
    </w:p>
    <w:p w:rsidR="004A4327" w:rsidRDefault="004A4327" w:rsidP="004A4327">
      <w:pPr>
        <w:pStyle w:val="a4"/>
        <w:spacing w:line="360" w:lineRule="auto"/>
        <w:ind w:firstLine="709"/>
        <w:jc w:val="both"/>
        <w:rPr>
          <w:rFonts w:ascii="Times New Roman" w:hAnsi="Times New Roman"/>
          <w:color w:val="000000" w:themeColor="text1"/>
          <w:sz w:val="24"/>
          <w:szCs w:val="24"/>
        </w:rPr>
      </w:pPr>
      <w:r>
        <w:rPr>
          <w:rFonts w:ascii="Times New Roman" w:hAnsi="Times New Roman"/>
          <w:color w:val="000000" w:themeColor="text1"/>
          <w:sz w:val="24"/>
          <w:szCs w:val="24"/>
        </w:rPr>
        <w:t>обогащать тактильный опыт, развивать мелкую моторику;</w:t>
      </w:r>
    </w:p>
    <w:p w:rsidR="004A4327" w:rsidRDefault="004A4327" w:rsidP="004A4327">
      <w:pPr>
        <w:pStyle w:val="a4"/>
        <w:spacing w:line="360" w:lineRule="auto"/>
        <w:ind w:firstLine="709"/>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формировать навыки самопознания и </w:t>
      </w:r>
      <w:proofErr w:type="spellStart"/>
      <w:r>
        <w:rPr>
          <w:rFonts w:ascii="Times New Roman" w:hAnsi="Times New Roman"/>
          <w:color w:val="000000" w:themeColor="text1"/>
          <w:sz w:val="24"/>
          <w:szCs w:val="24"/>
        </w:rPr>
        <w:t>саморефлексии</w:t>
      </w:r>
      <w:proofErr w:type="spellEnd"/>
      <w:r>
        <w:rPr>
          <w:rFonts w:ascii="Times New Roman" w:hAnsi="Times New Roman"/>
          <w:color w:val="000000" w:themeColor="text1"/>
          <w:sz w:val="24"/>
          <w:szCs w:val="24"/>
        </w:rPr>
        <w:t>;</w:t>
      </w:r>
    </w:p>
    <w:p w:rsidR="004A4327" w:rsidRDefault="004A4327" w:rsidP="004A4327">
      <w:pPr>
        <w:pStyle w:val="a4"/>
        <w:spacing w:line="360" w:lineRule="auto"/>
        <w:ind w:firstLine="709"/>
        <w:jc w:val="both"/>
        <w:rPr>
          <w:rFonts w:ascii="Times New Roman" w:hAnsi="Times New Roman"/>
          <w:color w:val="000000" w:themeColor="text1"/>
          <w:sz w:val="24"/>
          <w:szCs w:val="24"/>
        </w:rPr>
      </w:pPr>
      <w:r>
        <w:rPr>
          <w:rFonts w:ascii="Times New Roman" w:hAnsi="Times New Roman"/>
          <w:color w:val="000000" w:themeColor="text1"/>
          <w:sz w:val="24"/>
          <w:szCs w:val="24"/>
        </w:rPr>
        <w:t>развивать чуткость и внимательное отношение детей друг к другу.</w:t>
      </w:r>
    </w:p>
    <w:p w:rsidR="004A4327" w:rsidRDefault="004A4327" w:rsidP="004A4327">
      <w:pPr>
        <w:pStyle w:val="a4"/>
        <w:spacing w:line="360" w:lineRule="auto"/>
        <w:ind w:firstLine="709"/>
        <w:jc w:val="both"/>
        <w:rPr>
          <w:rFonts w:ascii="Times New Roman" w:hAnsi="Times New Roman"/>
          <w:color w:val="000000" w:themeColor="text1"/>
          <w:sz w:val="24"/>
          <w:szCs w:val="24"/>
        </w:rPr>
      </w:pPr>
      <w:r>
        <w:rPr>
          <w:rFonts w:ascii="Times New Roman" w:hAnsi="Times New Roman"/>
          <w:i/>
          <w:color w:val="000000" w:themeColor="text1"/>
          <w:sz w:val="24"/>
          <w:szCs w:val="24"/>
        </w:rPr>
        <w:t>Оборудование</w:t>
      </w:r>
      <w:r>
        <w:rPr>
          <w:rFonts w:ascii="Times New Roman" w:hAnsi="Times New Roman"/>
          <w:b/>
          <w:color w:val="000000" w:themeColor="text1"/>
          <w:sz w:val="24"/>
          <w:szCs w:val="24"/>
        </w:rPr>
        <w:t xml:space="preserve">: </w:t>
      </w:r>
      <w:r>
        <w:rPr>
          <w:rFonts w:ascii="Times New Roman" w:hAnsi="Times New Roman"/>
          <w:color w:val="000000" w:themeColor="text1"/>
          <w:sz w:val="24"/>
          <w:szCs w:val="24"/>
        </w:rPr>
        <w:t xml:space="preserve">кинетический песок, </w:t>
      </w:r>
      <w:r>
        <w:rPr>
          <w:rFonts w:ascii="Times New Roman" w:hAnsi="Times New Roman"/>
          <w:color w:val="181818"/>
          <w:sz w:val="24"/>
          <w:szCs w:val="24"/>
          <w:shd w:val="clear" w:color="auto" w:fill="FFFFFF"/>
        </w:rPr>
        <w:t xml:space="preserve">поднос, </w:t>
      </w:r>
      <w:r w:rsidRPr="004A4327">
        <w:rPr>
          <w:rStyle w:val="Bodytext2NotBold"/>
          <w:b w:val="0"/>
          <w:sz w:val="24"/>
          <w:szCs w:val="24"/>
        </w:rPr>
        <w:t xml:space="preserve">миниатюрные </w:t>
      </w:r>
      <w:proofErr w:type="gramStart"/>
      <w:r w:rsidRPr="004A4327">
        <w:rPr>
          <w:rStyle w:val="Bodytext2NotBold"/>
          <w:b w:val="0"/>
          <w:sz w:val="24"/>
          <w:szCs w:val="24"/>
        </w:rPr>
        <w:t>игрушки,  бросовый</w:t>
      </w:r>
      <w:proofErr w:type="gramEnd"/>
      <w:r w:rsidRPr="004A4327">
        <w:rPr>
          <w:rStyle w:val="Bodytext2NotBold"/>
          <w:b w:val="0"/>
          <w:sz w:val="24"/>
          <w:szCs w:val="24"/>
        </w:rPr>
        <w:t xml:space="preserve"> материал (камешки, </w:t>
      </w:r>
      <w:proofErr w:type="spellStart"/>
      <w:r w:rsidRPr="004A4327">
        <w:rPr>
          <w:rStyle w:val="Bodytext2NotBold"/>
          <w:b w:val="0"/>
          <w:sz w:val="24"/>
          <w:szCs w:val="24"/>
        </w:rPr>
        <w:t>марблс</w:t>
      </w:r>
      <w:proofErr w:type="spellEnd"/>
      <w:r w:rsidRPr="004A4327">
        <w:rPr>
          <w:rStyle w:val="Bodytext2NotBold"/>
          <w:b w:val="0"/>
          <w:sz w:val="24"/>
          <w:szCs w:val="24"/>
        </w:rPr>
        <w:t>, ракушки, веточки, палочки и т.п.),</w:t>
      </w:r>
      <w:r w:rsidRPr="004A4327">
        <w:rPr>
          <w:rStyle w:val="Bodytext2NotBold"/>
          <w:sz w:val="24"/>
          <w:szCs w:val="24"/>
        </w:rPr>
        <w:t xml:space="preserve"> </w:t>
      </w:r>
      <w:r w:rsidRPr="004A4327">
        <w:rPr>
          <w:rFonts w:ascii="Times New Roman" w:hAnsi="Times New Roman"/>
          <w:color w:val="000000" w:themeColor="text1"/>
          <w:sz w:val="24"/>
          <w:szCs w:val="24"/>
        </w:rPr>
        <w:t>музыкальная</w:t>
      </w:r>
      <w:r>
        <w:rPr>
          <w:rFonts w:ascii="Times New Roman" w:hAnsi="Times New Roman"/>
          <w:color w:val="000000" w:themeColor="text1"/>
          <w:sz w:val="24"/>
          <w:szCs w:val="24"/>
        </w:rPr>
        <w:t xml:space="preserve"> колонка со спокойной музыкой.</w:t>
      </w:r>
    </w:p>
    <w:p w:rsidR="004A4327" w:rsidRDefault="004A4327" w:rsidP="004A4327">
      <w:pPr>
        <w:pStyle w:val="a4"/>
        <w:spacing w:line="360" w:lineRule="auto"/>
        <w:ind w:firstLine="709"/>
        <w:rPr>
          <w:rFonts w:ascii="Times New Roman" w:hAnsi="Times New Roman"/>
          <w:i/>
          <w:color w:val="000000" w:themeColor="text1"/>
          <w:sz w:val="24"/>
          <w:szCs w:val="24"/>
        </w:rPr>
      </w:pPr>
      <w:r>
        <w:rPr>
          <w:rFonts w:ascii="Times New Roman" w:hAnsi="Times New Roman"/>
          <w:i/>
          <w:color w:val="000000" w:themeColor="text1"/>
          <w:sz w:val="24"/>
          <w:szCs w:val="24"/>
        </w:rPr>
        <w:t>Ход занятия:</w:t>
      </w:r>
    </w:p>
    <w:p w:rsidR="004A4327" w:rsidRDefault="004A4327" w:rsidP="004A4327">
      <w:pPr>
        <w:pStyle w:val="a4"/>
        <w:spacing w:line="360" w:lineRule="auto"/>
        <w:ind w:left="709"/>
        <w:jc w:val="both"/>
        <w:rPr>
          <w:rFonts w:ascii="Times New Roman" w:hAnsi="Times New Roman"/>
          <w:color w:val="000000" w:themeColor="text1"/>
          <w:sz w:val="24"/>
          <w:szCs w:val="24"/>
        </w:rPr>
      </w:pPr>
      <w:r>
        <w:rPr>
          <w:rFonts w:ascii="Times New Roman" w:hAnsi="Times New Roman"/>
          <w:color w:val="000000" w:themeColor="text1"/>
          <w:sz w:val="24"/>
          <w:szCs w:val="24"/>
        </w:rPr>
        <w:t>Приветствие.</w:t>
      </w:r>
    </w:p>
    <w:p w:rsidR="004A4327" w:rsidRDefault="004A4327" w:rsidP="004A4327">
      <w:pPr>
        <w:pStyle w:val="a4"/>
        <w:spacing w:line="360" w:lineRule="auto"/>
        <w:ind w:firstLine="720"/>
        <w:jc w:val="both"/>
        <w:rPr>
          <w:rFonts w:ascii="Times New Roman" w:hAnsi="Times New Roman"/>
          <w:color w:val="000000" w:themeColor="text1"/>
          <w:sz w:val="24"/>
          <w:szCs w:val="24"/>
        </w:rPr>
      </w:pPr>
      <w:r>
        <w:rPr>
          <w:rFonts w:ascii="Times New Roman" w:hAnsi="Times New Roman"/>
          <w:i/>
          <w:color w:val="000000" w:themeColor="text1"/>
          <w:sz w:val="24"/>
          <w:szCs w:val="24"/>
        </w:rPr>
        <w:t>Дети и педагог- психолог стоят по кругу.</w:t>
      </w:r>
      <w:r>
        <w:rPr>
          <w:rFonts w:ascii="Times New Roman" w:hAnsi="Times New Roman"/>
          <w:color w:val="000000" w:themeColor="text1"/>
          <w:sz w:val="24"/>
          <w:szCs w:val="24"/>
        </w:rPr>
        <w:t xml:space="preserve"> </w:t>
      </w:r>
    </w:p>
    <w:p w:rsidR="004A4327" w:rsidRDefault="004A4327" w:rsidP="004A4327">
      <w:pPr>
        <w:pStyle w:val="a4"/>
        <w:spacing w:line="360" w:lineRule="auto"/>
        <w:ind w:firstLine="720"/>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Педагог-психолог (далее - П.): – Я рада видеть вас и предлагаю поздороваться. Конечно, можно просто сказать «здравствуйте» или «привет». А можно поздороваться ручками </w:t>
      </w:r>
      <w:r>
        <w:rPr>
          <w:rFonts w:ascii="Times New Roman" w:hAnsi="Times New Roman"/>
          <w:i/>
          <w:color w:val="000000" w:themeColor="text1"/>
          <w:sz w:val="24"/>
          <w:szCs w:val="24"/>
        </w:rPr>
        <w:t>(детям предлагается пожать руку, «дать пять», слегка стукнуться кулачками, помахать ладошками, пощекотать ладошки)</w:t>
      </w:r>
      <w:r>
        <w:rPr>
          <w:rFonts w:ascii="Times New Roman" w:hAnsi="Times New Roman"/>
          <w:color w:val="000000" w:themeColor="text1"/>
          <w:sz w:val="24"/>
          <w:szCs w:val="24"/>
        </w:rPr>
        <w:t xml:space="preserve">. </w:t>
      </w:r>
    </w:p>
    <w:p w:rsidR="004A4327" w:rsidRDefault="004A4327" w:rsidP="004A4327">
      <w:pPr>
        <w:pStyle w:val="a4"/>
        <w:spacing w:line="360" w:lineRule="auto"/>
        <w:ind w:firstLine="720"/>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П.: </w:t>
      </w:r>
      <w:r>
        <w:rPr>
          <w:rStyle w:val="Bodytext2NotBold"/>
          <w:sz w:val="24"/>
          <w:szCs w:val="24"/>
        </w:rPr>
        <w:t xml:space="preserve">– </w:t>
      </w:r>
      <w:r>
        <w:rPr>
          <w:rFonts w:ascii="Times New Roman" w:hAnsi="Times New Roman"/>
          <w:color w:val="000000" w:themeColor="text1"/>
          <w:sz w:val="24"/>
          <w:szCs w:val="24"/>
        </w:rPr>
        <w:t>Мы с вами отлично поздоровались.  Ручки у вас красивые, теплые и мягкие.</w:t>
      </w:r>
    </w:p>
    <w:p w:rsidR="004A4327" w:rsidRDefault="004A4327" w:rsidP="004A4327">
      <w:pPr>
        <w:pStyle w:val="a4"/>
        <w:spacing w:line="360" w:lineRule="auto"/>
        <w:ind w:firstLine="709"/>
        <w:jc w:val="both"/>
        <w:rPr>
          <w:rFonts w:ascii="Times New Roman" w:hAnsi="Times New Roman"/>
          <w:color w:val="000000" w:themeColor="text1"/>
          <w:sz w:val="24"/>
          <w:szCs w:val="24"/>
        </w:rPr>
      </w:pPr>
      <w:r>
        <w:rPr>
          <w:rFonts w:ascii="Times New Roman" w:hAnsi="Times New Roman"/>
          <w:color w:val="000000" w:themeColor="text1"/>
          <w:sz w:val="24"/>
          <w:szCs w:val="24"/>
        </w:rPr>
        <w:t>Упражнение - разминка «Что умеют делать ручки».</w:t>
      </w:r>
    </w:p>
    <w:p w:rsidR="004A4327" w:rsidRDefault="004A4327" w:rsidP="004A4327">
      <w:pPr>
        <w:pStyle w:val="a4"/>
        <w:spacing w:line="360" w:lineRule="auto"/>
        <w:ind w:firstLine="720"/>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П.: </w:t>
      </w:r>
      <w:r>
        <w:rPr>
          <w:rStyle w:val="Bodytext2NotBold"/>
          <w:sz w:val="24"/>
          <w:szCs w:val="24"/>
        </w:rPr>
        <w:t xml:space="preserve">– </w:t>
      </w:r>
      <w:r>
        <w:rPr>
          <w:rFonts w:ascii="Times New Roman" w:hAnsi="Times New Roman"/>
          <w:color w:val="000000" w:themeColor="text1"/>
          <w:sz w:val="24"/>
          <w:szCs w:val="24"/>
        </w:rPr>
        <w:t>А что еще умеют делать ваши руки</w:t>
      </w:r>
      <w:r>
        <w:rPr>
          <w:rFonts w:ascii="Times New Roman" w:hAnsi="Times New Roman"/>
          <w:i/>
          <w:color w:val="000000" w:themeColor="text1"/>
          <w:sz w:val="24"/>
          <w:szCs w:val="24"/>
        </w:rPr>
        <w:t>? (ответы детей)</w:t>
      </w:r>
      <w:r>
        <w:rPr>
          <w:rFonts w:ascii="Times New Roman" w:hAnsi="Times New Roman"/>
          <w:color w:val="000000" w:themeColor="text1"/>
          <w:sz w:val="24"/>
          <w:szCs w:val="24"/>
        </w:rPr>
        <w:t xml:space="preserve">. </w:t>
      </w:r>
    </w:p>
    <w:p w:rsidR="004A4327" w:rsidRDefault="004A4327" w:rsidP="004A4327">
      <w:pPr>
        <w:pStyle w:val="a4"/>
        <w:spacing w:line="360" w:lineRule="auto"/>
        <w:ind w:firstLine="720"/>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П.: </w:t>
      </w:r>
      <w:r>
        <w:rPr>
          <w:rStyle w:val="Bodytext2NotBold"/>
          <w:sz w:val="24"/>
          <w:szCs w:val="24"/>
        </w:rPr>
        <w:t xml:space="preserve">– </w:t>
      </w:r>
      <w:r>
        <w:rPr>
          <w:rFonts w:ascii="Times New Roman" w:hAnsi="Times New Roman"/>
          <w:color w:val="000000" w:themeColor="text1"/>
          <w:sz w:val="24"/>
          <w:szCs w:val="24"/>
        </w:rPr>
        <w:t xml:space="preserve">Опустите ладошки на песочек, накройте его. </w:t>
      </w:r>
    </w:p>
    <w:p w:rsidR="004A4327" w:rsidRDefault="004A4327" w:rsidP="004A4327">
      <w:pPr>
        <w:pStyle w:val="a4"/>
        <w:spacing w:line="360" w:lineRule="auto"/>
        <w:ind w:firstLine="720"/>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П.: </w:t>
      </w:r>
      <w:r>
        <w:rPr>
          <w:rStyle w:val="Bodytext2NotBold"/>
          <w:sz w:val="24"/>
          <w:szCs w:val="24"/>
        </w:rPr>
        <w:t xml:space="preserve">– </w:t>
      </w:r>
      <w:proofErr w:type="spellStart"/>
      <w:r>
        <w:rPr>
          <w:rFonts w:ascii="Times New Roman" w:hAnsi="Times New Roman"/>
          <w:color w:val="000000" w:themeColor="text1"/>
          <w:sz w:val="24"/>
          <w:szCs w:val="24"/>
        </w:rPr>
        <w:t>Подпробуем</w:t>
      </w:r>
      <w:proofErr w:type="spellEnd"/>
      <w:r>
        <w:rPr>
          <w:rFonts w:ascii="Times New Roman" w:hAnsi="Times New Roman"/>
          <w:color w:val="000000" w:themeColor="text1"/>
          <w:sz w:val="24"/>
          <w:szCs w:val="24"/>
        </w:rPr>
        <w:t xml:space="preserve"> показать, что еще умеют делать ручки. Если я называю то, что умеют делать ваши ручки – вы выполняете это с помощью песочка. Если ручки этого делать не умеют и так делать вообще нельзя, то произносите: «Нет-нет-нет!»:  </w:t>
      </w:r>
    </w:p>
    <w:p w:rsidR="004A4327" w:rsidRDefault="004A4327" w:rsidP="004A4327">
      <w:pPr>
        <w:pStyle w:val="a4"/>
        <w:spacing w:line="360" w:lineRule="auto"/>
        <w:ind w:firstLine="720"/>
        <w:jc w:val="both"/>
        <w:rPr>
          <w:rFonts w:ascii="Times New Roman" w:hAnsi="Times New Roman"/>
          <w:color w:val="000000" w:themeColor="text1"/>
          <w:sz w:val="24"/>
          <w:szCs w:val="24"/>
        </w:rPr>
      </w:pPr>
      <w:r>
        <w:rPr>
          <w:rFonts w:ascii="Times New Roman" w:hAnsi="Times New Roman"/>
          <w:color w:val="000000" w:themeColor="text1"/>
          <w:sz w:val="24"/>
          <w:szCs w:val="24"/>
        </w:rPr>
        <w:t>мои ручки умеют рисовать пальчиком на песке;</w:t>
      </w:r>
    </w:p>
    <w:p w:rsidR="004A4327" w:rsidRDefault="004A4327" w:rsidP="004A4327">
      <w:pPr>
        <w:pStyle w:val="a4"/>
        <w:spacing w:line="360" w:lineRule="auto"/>
        <w:ind w:firstLine="720"/>
        <w:jc w:val="both"/>
        <w:rPr>
          <w:rFonts w:ascii="Times New Roman" w:hAnsi="Times New Roman"/>
          <w:color w:val="000000" w:themeColor="text1"/>
          <w:sz w:val="24"/>
          <w:szCs w:val="24"/>
        </w:rPr>
      </w:pPr>
      <w:r>
        <w:rPr>
          <w:rFonts w:ascii="Times New Roman" w:hAnsi="Times New Roman"/>
          <w:color w:val="000000" w:themeColor="text1"/>
          <w:sz w:val="24"/>
          <w:szCs w:val="24"/>
        </w:rPr>
        <w:t>мои ручки умеют шлепать по песку;</w:t>
      </w:r>
    </w:p>
    <w:p w:rsidR="004A4327" w:rsidRDefault="004A4327" w:rsidP="004A4327">
      <w:pPr>
        <w:pStyle w:val="a4"/>
        <w:spacing w:line="360" w:lineRule="auto"/>
        <w:ind w:firstLine="720"/>
        <w:jc w:val="both"/>
        <w:rPr>
          <w:rFonts w:ascii="Times New Roman" w:hAnsi="Times New Roman"/>
          <w:color w:val="000000" w:themeColor="text1"/>
          <w:sz w:val="24"/>
          <w:szCs w:val="24"/>
        </w:rPr>
      </w:pPr>
      <w:r>
        <w:rPr>
          <w:rFonts w:ascii="Times New Roman" w:hAnsi="Times New Roman"/>
          <w:color w:val="000000" w:themeColor="text1"/>
          <w:sz w:val="24"/>
          <w:szCs w:val="24"/>
        </w:rPr>
        <w:t>мои ручки умеют оставлять на песке отпечатки;</w:t>
      </w:r>
    </w:p>
    <w:p w:rsidR="004A4327" w:rsidRDefault="004A4327" w:rsidP="004A4327">
      <w:pPr>
        <w:pStyle w:val="a4"/>
        <w:spacing w:line="360" w:lineRule="auto"/>
        <w:ind w:firstLine="720"/>
        <w:jc w:val="both"/>
        <w:rPr>
          <w:rFonts w:ascii="Times New Roman" w:hAnsi="Times New Roman"/>
          <w:color w:val="000000" w:themeColor="text1"/>
          <w:sz w:val="24"/>
          <w:szCs w:val="24"/>
        </w:rPr>
      </w:pPr>
      <w:r>
        <w:rPr>
          <w:rFonts w:ascii="Times New Roman" w:hAnsi="Times New Roman"/>
          <w:color w:val="000000" w:themeColor="text1"/>
          <w:sz w:val="24"/>
          <w:szCs w:val="24"/>
        </w:rPr>
        <w:t>мои ручки умеют делать из песка горку;</w:t>
      </w:r>
    </w:p>
    <w:p w:rsidR="004A4327" w:rsidRDefault="004A4327" w:rsidP="004A4327">
      <w:pPr>
        <w:pStyle w:val="a4"/>
        <w:spacing w:line="360" w:lineRule="auto"/>
        <w:ind w:firstLine="720"/>
        <w:jc w:val="both"/>
        <w:rPr>
          <w:rFonts w:ascii="Times New Roman" w:hAnsi="Times New Roman"/>
          <w:color w:val="000000" w:themeColor="text1"/>
          <w:sz w:val="24"/>
          <w:szCs w:val="24"/>
        </w:rPr>
      </w:pPr>
    </w:p>
    <w:p w:rsidR="004A4327" w:rsidRDefault="004A4327" w:rsidP="004A4327">
      <w:pPr>
        <w:pStyle w:val="a4"/>
        <w:spacing w:line="360" w:lineRule="auto"/>
        <w:ind w:firstLine="720"/>
        <w:jc w:val="both"/>
        <w:rPr>
          <w:rFonts w:ascii="Times New Roman" w:hAnsi="Times New Roman"/>
          <w:color w:val="000000" w:themeColor="text1"/>
          <w:sz w:val="24"/>
          <w:szCs w:val="24"/>
        </w:rPr>
      </w:pPr>
      <w:r>
        <w:rPr>
          <w:rFonts w:ascii="Times New Roman" w:hAnsi="Times New Roman"/>
          <w:color w:val="000000" w:themeColor="text1"/>
          <w:sz w:val="24"/>
          <w:szCs w:val="24"/>
        </w:rPr>
        <w:lastRenderedPageBreak/>
        <w:t>мои ручки умеют рассыпать песок по комнате;</w:t>
      </w:r>
    </w:p>
    <w:p w:rsidR="004A4327" w:rsidRDefault="004A4327" w:rsidP="004A4327">
      <w:pPr>
        <w:pStyle w:val="a4"/>
        <w:spacing w:line="360" w:lineRule="auto"/>
        <w:ind w:firstLine="720"/>
        <w:jc w:val="both"/>
        <w:rPr>
          <w:rFonts w:ascii="Times New Roman" w:hAnsi="Times New Roman"/>
          <w:color w:val="000000" w:themeColor="text1"/>
          <w:sz w:val="24"/>
          <w:szCs w:val="24"/>
        </w:rPr>
      </w:pPr>
      <w:r>
        <w:rPr>
          <w:rFonts w:ascii="Times New Roman" w:hAnsi="Times New Roman"/>
          <w:color w:val="000000" w:themeColor="text1"/>
          <w:sz w:val="24"/>
          <w:szCs w:val="24"/>
        </w:rPr>
        <w:t>мои ручки умеют делать в песке ямки;</w:t>
      </w:r>
    </w:p>
    <w:p w:rsidR="004A4327" w:rsidRDefault="004A4327" w:rsidP="004A4327">
      <w:pPr>
        <w:pStyle w:val="a4"/>
        <w:spacing w:line="360" w:lineRule="auto"/>
        <w:ind w:firstLine="720"/>
        <w:jc w:val="both"/>
        <w:rPr>
          <w:rFonts w:ascii="Times New Roman" w:hAnsi="Times New Roman"/>
          <w:color w:val="000000" w:themeColor="text1"/>
          <w:sz w:val="24"/>
          <w:szCs w:val="24"/>
        </w:rPr>
      </w:pPr>
      <w:r>
        <w:rPr>
          <w:rFonts w:ascii="Times New Roman" w:hAnsi="Times New Roman"/>
          <w:color w:val="000000" w:themeColor="text1"/>
          <w:sz w:val="24"/>
          <w:szCs w:val="24"/>
        </w:rPr>
        <w:t>мои ручки умеют класть песок в рот;</w:t>
      </w:r>
    </w:p>
    <w:p w:rsidR="004A4327" w:rsidRDefault="004A4327" w:rsidP="004A4327">
      <w:pPr>
        <w:pStyle w:val="a4"/>
        <w:spacing w:line="360" w:lineRule="auto"/>
        <w:ind w:firstLine="720"/>
        <w:jc w:val="both"/>
        <w:rPr>
          <w:rFonts w:ascii="Times New Roman" w:hAnsi="Times New Roman"/>
          <w:color w:val="000000" w:themeColor="text1"/>
          <w:sz w:val="24"/>
          <w:szCs w:val="24"/>
        </w:rPr>
      </w:pPr>
      <w:r>
        <w:rPr>
          <w:rFonts w:ascii="Times New Roman" w:hAnsi="Times New Roman"/>
          <w:color w:val="000000" w:themeColor="text1"/>
          <w:sz w:val="24"/>
          <w:szCs w:val="24"/>
        </w:rPr>
        <w:t>мои руки умеют делать песочный дождик;</w:t>
      </w:r>
    </w:p>
    <w:p w:rsidR="004A4327" w:rsidRDefault="004A4327" w:rsidP="004A4327">
      <w:pPr>
        <w:pStyle w:val="a4"/>
        <w:spacing w:line="360" w:lineRule="auto"/>
        <w:ind w:firstLine="720"/>
        <w:jc w:val="both"/>
        <w:rPr>
          <w:rFonts w:ascii="Times New Roman" w:hAnsi="Times New Roman"/>
          <w:color w:val="000000" w:themeColor="text1"/>
          <w:sz w:val="24"/>
          <w:szCs w:val="24"/>
        </w:rPr>
      </w:pPr>
      <w:r>
        <w:rPr>
          <w:rFonts w:ascii="Times New Roman" w:hAnsi="Times New Roman"/>
          <w:color w:val="000000" w:themeColor="text1"/>
          <w:sz w:val="24"/>
          <w:szCs w:val="24"/>
        </w:rPr>
        <w:t>мои руки умеют бросаться песочком в друга;</w:t>
      </w:r>
    </w:p>
    <w:p w:rsidR="004A4327" w:rsidRDefault="004A4327" w:rsidP="004A4327">
      <w:pPr>
        <w:pStyle w:val="a4"/>
        <w:spacing w:line="360" w:lineRule="auto"/>
        <w:ind w:firstLine="720"/>
        <w:jc w:val="both"/>
        <w:rPr>
          <w:rFonts w:ascii="Times New Roman" w:hAnsi="Times New Roman"/>
          <w:color w:val="000000" w:themeColor="text1"/>
          <w:sz w:val="24"/>
          <w:szCs w:val="24"/>
        </w:rPr>
      </w:pPr>
      <w:r>
        <w:rPr>
          <w:rFonts w:ascii="Times New Roman" w:hAnsi="Times New Roman"/>
          <w:color w:val="000000" w:themeColor="text1"/>
          <w:sz w:val="24"/>
          <w:szCs w:val="24"/>
        </w:rPr>
        <w:t>мои руки умеют крепко -  крепко держать песочек в кулачках;</w:t>
      </w:r>
    </w:p>
    <w:p w:rsidR="004A4327" w:rsidRDefault="004A4327" w:rsidP="004A4327">
      <w:pPr>
        <w:pStyle w:val="a4"/>
        <w:spacing w:line="360" w:lineRule="auto"/>
        <w:ind w:firstLine="720"/>
        <w:jc w:val="both"/>
        <w:rPr>
          <w:rFonts w:ascii="Times New Roman" w:hAnsi="Times New Roman"/>
          <w:color w:val="000000" w:themeColor="text1"/>
          <w:sz w:val="24"/>
          <w:szCs w:val="24"/>
        </w:rPr>
      </w:pPr>
      <w:r>
        <w:rPr>
          <w:rFonts w:ascii="Times New Roman" w:hAnsi="Times New Roman"/>
          <w:color w:val="000000" w:themeColor="text1"/>
          <w:sz w:val="24"/>
          <w:szCs w:val="24"/>
        </w:rPr>
        <w:t>мои руки умеют драться;</w:t>
      </w:r>
    </w:p>
    <w:p w:rsidR="004A4327" w:rsidRDefault="004A4327" w:rsidP="004A4327">
      <w:pPr>
        <w:pStyle w:val="a4"/>
        <w:spacing w:line="360" w:lineRule="auto"/>
        <w:ind w:firstLine="720"/>
        <w:jc w:val="both"/>
        <w:rPr>
          <w:rFonts w:ascii="Times New Roman" w:hAnsi="Times New Roman"/>
          <w:color w:val="000000" w:themeColor="text1"/>
          <w:sz w:val="24"/>
          <w:szCs w:val="24"/>
        </w:rPr>
      </w:pPr>
      <w:r>
        <w:rPr>
          <w:rFonts w:ascii="Times New Roman" w:hAnsi="Times New Roman"/>
          <w:color w:val="000000" w:themeColor="text1"/>
          <w:sz w:val="24"/>
          <w:szCs w:val="24"/>
        </w:rPr>
        <w:t>мои ручки умеют гладить песочек.</w:t>
      </w:r>
    </w:p>
    <w:p w:rsidR="004A4327" w:rsidRDefault="004A4327" w:rsidP="004A4327">
      <w:pPr>
        <w:pStyle w:val="a4"/>
        <w:spacing w:line="360" w:lineRule="auto"/>
        <w:ind w:firstLine="720"/>
        <w:jc w:val="both"/>
        <w:rPr>
          <w:rFonts w:ascii="Times New Roman" w:hAnsi="Times New Roman"/>
          <w:color w:val="000000" w:themeColor="text1"/>
          <w:sz w:val="24"/>
          <w:szCs w:val="24"/>
        </w:rPr>
      </w:pPr>
      <w:r>
        <w:rPr>
          <w:rFonts w:ascii="Times New Roman" w:hAnsi="Times New Roman"/>
          <w:color w:val="000000" w:themeColor="text1"/>
          <w:sz w:val="24"/>
          <w:szCs w:val="24"/>
        </w:rPr>
        <w:t>Работа с кинетическим песком «Моя рука».</w:t>
      </w:r>
    </w:p>
    <w:p w:rsidR="004A4327" w:rsidRDefault="004A4327" w:rsidP="004A4327">
      <w:pPr>
        <w:pStyle w:val="a4"/>
        <w:spacing w:line="360" w:lineRule="auto"/>
        <w:ind w:firstLine="720"/>
        <w:jc w:val="both"/>
        <w:rPr>
          <w:rFonts w:ascii="Times New Roman" w:hAnsi="Times New Roman"/>
          <w:i/>
          <w:color w:val="000000" w:themeColor="text1"/>
          <w:sz w:val="24"/>
          <w:szCs w:val="24"/>
        </w:rPr>
      </w:pPr>
      <w:r>
        <w:rPr>
          <w:rFonts w:ascii="Times New Roman" w:hAnsi="Times New Roman"/>
          <w:color w:val="000000" w:themeColor="text1"/>
          <w:sz w:val="24"/>
          <w:szCs w:val="24"/>
        </w:rPr>
        <w:t xml:space="preserve">П.: </w:t>
      </w:r>
      <w:r>
        <w:rPr>
          <w:rStyle w:val="Bodytext2NotBold"/>
          <w:sz w:val="24"/>
          <w:szCs w:val="24"/>
        </w:rPr>
        <w:t xml:space="preserve">– </w:t>
      </w:r>
      <w:r>
        <w:rPr>
          <w:rFonts w:ascii="Times New Roman" w:hAnsi="Times New Roman"/>
          <w:color w:val="000000" w:themeColor="text1"/>
          <w:sz w:val="24"/>
          <w:szCs w:val="24"/>
        </w:rPr>
        <w:t xml:space="preserve">Предлагаю вам из кинетического песка сделать свою руку. Попробуем? </w:t>
      </w:r>
      <w:r>
        <w:rPr>
          <w:rFonts w:ascii="Times New Roman" w:hAnsi="Times New Roman"/>
          <w:i/>
          <w:color w:val="000000" w:themeColor="text1"/>
          <w:sz w:val="24"/>
          <w:szCs w:val="24"/>
        </w:rPr>
        <w:t xml:space="preserve">(ответы и работа детей, педагог-психолог тоже может быть активным участником </w:t>
      </w:r>
      <w:proofErr w:type="spellStart"/>
      <w:r>
        <w:rPr>
          <w:rFonts w:ascii="Times New Roman" w:hAnsi="Times New Roman"/>
          <w:i/>
          <w:color w:val="000000" w:themeColor="text1"/>
          <w:sz w:val="24"/>
          <w:szCs w:val="24"/>
        </w:rPr>
        <w:t>деятельтности</w:t>
      </w:r>
      <w:proofErr w:type="spellEnd"/>
      <w:r>
        <w:rPr>
          <w:rFonts w:ascii="Times New Roman" w:hAnsi="Times New Roman"/>
          <w:i/>
          <w:color w:val="000000" w:themeColor="text1"/>
          <w:sz w:val="24"/>
          <w:szCs w:val="24"/>
        </w:rPr>
        <w:t>).</w:t>
      </w:r>
    </w:p>
    <w:p w:rsidR="004A4327" w:rsidRDefault="004A4327" w:rsidP="004A4327">
      <w:pPr>
        <w:pStyle w:val="a4"/>
        <w:spacing w:line="360" w:lineRule="auto"/>
        <w:ind w:firstLine="720"/>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П.: </w:t>
      </w:r>
      <w:r>
        <w:rPr>
          <w:rStyle w:val="Bodytext2NotBold"/>
          <w:sz w:val="24"/>
          <w:szCs w:val="24"/>
        </w:rPr>
        <w:t xml:space="preserve">– </w:t>
      </w:r>
      <w:r>
        <w:rPr>
          <w:rFonts w:ascii="Times New Roman" w:hAnsi="Times New Roman"/>
          <w:color w:val="000000" w:themeColor="text1"/>
          <w:sz w:val="24"/>
          <w:szCs w:val="24"/>
        </w:rPr>
        <w:t xml:space="preserve">Как здорово у нас получилось сделать ручки. Покажите мне только мимикой нравится ли вам то, что вы сделали? </w:t>
      </w:r>
      <w:r>
        <w:rPr>
          <w:rFonts w:ascii="Times New Roman" w:hAnsi="Times New Roman"/>
          <w:i/>
          <w:color w:val="000000" w:themeColor="text1"/>
          <w:sz w:val="24"/>
          <w:szCs w:val="24"/>
        </w:rPr>
        <w:t>(дети с помощью мимики показывают свое отношение к сделанному образу песочной руки)</w:t>
      </w:r>
      <w:r>
        <w:rPr>
          <w:rFonts w:ascii="Times New Roman" w:hAnsi="Times New Roman"/>
          <w:color w:val="000000" w:themeColor="text1"/>
          <w:sz w:val="24"/>
          <w:szCs w:val="24"/>
        </w:rPr>
        <w:t xml:space="preserve">. </w:t>
      </w:r>
    </w:p>
    <w:p w:rsidR="004A4327" w:rsidRDefault="004A4327" w:rsidP="004A4327">
      <w:pPr>
        <w:pStyle w:val="a4"/>
        <w:spacing w:line="360" w:lineRule="auto"/>
        <w:ind w:firstLine="720"/>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П.: </w:t>
      </w:r>
      <w:r>
        <w:rPr>
          <w:rStyle w:val="Bodytext2NotBold"/>
          <w:sz w:val="24"/>
          <w:szCs w:val="24"/>
        </w:rPr>
        <w:t xml:space="preserve">– </w:t>
      </w:r>
      <w:r>
        <w:rPr>
          <w:rFonts w:ascii="Times New Roman" w:hAnsi="Times New Roman"/>
          <w:color w:val="000000" w:themeColor="text1"/>
          <w:sz w:val="24"/>
          <w:szCs w:val="24"/>
        </w:rPr>
        <w:t>Хотели ли бы вы придумать для своей руки какую-то отличительную особенность, украсить ее? (</w:t>
      </w:r>
      <w:r>
        <w:rPr>
          <w:rFonts w:ascii="Times New Roman" w:hAnsi="Times New Roman"/>
          <w:i/>
          <w:color w:val="000000" w:themeColor="text1"/>
          <w:sz w:val="24"/>
          <w:szCs w:val="24"/>
        </w:rPr>
        <w:t>ответы и работа детей</w:t>
      </w:r>
      <w:r>
        <w:rPr>
          <w:rFonts w:ascii="Times New Roman" w:hAnsi="Times New Roman"/>
          <w:color w:val="000000" w:themeColor="text1"/>
          <w:sz w:val="24"/>
          <w:szCs w:val="24"/>
        </w:rPr>
        <w:t>).</w:t>
      </w:r>
    </w:p>
    <w:p w:rsidR="004A4327" w:rsidRDefault="004A4327" w:rsidP="004A4327">
      <w:pPr>
        <w:pStyle w:val="a4"/>
        <w:spacing w:line="360" w:lineRule="auto"/>
        <w:ind w:firstLine="720"/>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П.: </w:t>
      </w:r>
      <w:r>
        <w:rPr>
          <w:rStyle w:val="Bodytext2NotBold"/>
          <w:sz w:val="24"/>
          <w:szCs w:val="24"/>
        </w:rPr>
        <w:t xml:space="preserve">– </w:t>
      </w:r>
      <w:r>
        <w:rPr>
          <w:rFonts w:ascii="Times New Roman" w:hAnsi="Times New Roman"/>
          <w:color w:val="000000" w:themeColor="text1"/>
          <w:sz w:val="24"/>
          <w:szCs w:val="24"/>
        </w:rPr>
        <w:t xml:space="preserve">Любуюсь тем, что у вас получилось. Может вы еще и расскажете про свои ручки? Какие они? Что любят делать? </w:t>
      </w:r>
      <w:r>
        <w:rPr>
          <w:rFonts w:ascii="Times New Roman" w:hAnsi="Times New Roman"/>
          <w:i/>
          <w:color w:val="000000" w:themeColor="text1"/>
          <w:sz w:val="24"/>
          <w:szCs w:val="24"/>
        </w:rPr>
        <w:t>(дети поочередно рассказывают о своих работах)</w:t>
      </w:r>
      <w:r>
        <w:rPr>
          <w:rFonts w:ascii="Times New Roman" w:hAnsi="Times New Roman"/>
          <w:color w:val="000000" w:themeColor="text1"/>
          <w:sz w:val="24"/>
          <w:szCs w:val="24"/>
        </w:rPr>
        <w:t>.</w:t>
      </w:r>
    </w:p>
    <w:p w:rsidR="004A4327" w:rsidRDefault="004A4327" w:rsidP="004A4327">
      <w:pPr>
        <w:pStyle w:val="a4"/>
        <w:spacing w:line="360" w:lineRule="auto"/>
        <w:ind w:firstLine="720"/>
        <w:jc w:val="both"/>
        <w:rPr>
          <w:rFonts w:ascii="Times New Roman" w:hAnsi="Times New Roman"/>
          <w:color w:val="000000" w:themeColor="text1"/>
          <w:sz w:val="24"/>
          <w:szCs w:val="24"/>
        </w:rPr>
      </w:pPr>
      <w:r>
        <w:rPr>
          <w:rFonts w:ascii="Times New Roman" w:hAnsi="Times New Roman"/>
          <w:color w:val="000000" w:themeColor="text1"/>
          <w:sz w:val="24"/>
          <w:szCs w:val="24"/>
        </w:rPr>
        <w:t>Упражнение «Дружат наши ручки».</w:t>
      </w:r>
    </w:p>
    <w:p w:rsidR="004A4327" w:rsidRDefault="004A4327" w:rsidP="004A4327">
      <w:pPr>
        <w:pStyle w:val="a4"/>
        <w:spacing w:line="360" w:lineRule="auto"/>
        <w:ind w:firstLine="709"/>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П.: </w:t>
      </w:r>
      <w:r>
        <w:rPr>
          <w:rStyle w:val="Bodytext2NotBold"/>
          <w:sz w:val="24"/>
          <w:szCs w:val="24"/>
        </w:rPr>
        <w:t xml:space="preserve">– </w:t>
      </w:r>
      <w:r>
        <w:rPr>
          <w:rFonts w:ascii="Times New Roman" w:hAnsi="Times New Roman"/>
          <w:color w:val="000000" w:themeColor="text1"/>
          <w:sz w:val="24"/>
          <w:szCs w:val="24"/>
        </w:rPr>
        <w:t xml:space="preserve">Сейчас мы можем разместить наши песочные руки на столе. Каждый может расположить свою ручку там, где ему хочется и рядом с той ручкой, с которой хочется быть рядом </w:t>
      </w:r>
      <w:r>
        <w:rPr>
          <w:rFonts w:ascii="Times New Roman" w:hAnsi="Times New Roman"/>
          <w:i/>
          <w:color w:val="000000" w:themeColor="text1"/>
          <w:sz w:val="24"/>
          <w:szCs w:val="24"/>
        </w:rPr>
        <w:t xml:space="preserve">(дети </w:t>
      </w:r>
      <w:proofErr w:type="spellStart"/>
      <w:r>
        <w:rPr>
          <w:rFonts w:ascii="Times New Roman" w:hAnsi="Times New Roman"/>
          <w:i/>
          <w:color w:val="000000" w:themeColor="text1"/>
          <w:sz w:val="24"/>
          <w:szCs w:val="24"/>
        </w:rPr>
        <w:t>распологают</w:t>
      </w:r>
      <w:proofErr w:type="spellEnd"/>
      <w:r>
        <w:rPr>
          <w:rFonts w:ascii="Times New Roman" w:hAnsi="Times New Roman"/>
          <w:i/>
          <w:color w:val="000000" w:themeColor="text1"/>
          <w:sz w:val="24"/>
          <w:szCs w:val="24"/>
        </w:rPr>
        <w:t xml:space="preserve"> песочные ручки на столе, педагог-психолог наблюдает за действиями детей и корректирует ситуацию, если она приближается к </w:t>
      </w:r>
      <w:proofErr w:type="spellStart"/>
      <w:r>
        <w:rPr>
          <w:rFonts w:ascii="Times New Roman" w:hAnsi="Times New Roman"/>
          <w:i/>
          <w:color w:val="000000" w:themeColor="text1"/>
          <w:sz w:val="24"/>
          <w:szCs w:val="24"/>
        </w:rPr>
        <w:t>конфликтым</w:t>
      </w:r>
      <w:proofErr w:type="spellEnd"/>
      <w:r>
        <w:rPr>
          <w:rFonts w:ascii="Times New Roman" w:hAnsi="Times New Roman"/>
          <w:i/>
          <w:color w:val="000000" w:themeColor="text1"/>
          <w:sz w:val="24"/>
          <w:szCs w:val="24"/>
        </w:rPr>
        <w:t xml:space="preserve"> моментам в действиях детей).</w:t>
      </w:r>
    </w:p>
    <w:p w:rsidR="004A4327" w:rsidRDefault="004A4327" w:rsidP="004A4327">
      <w:pPr>
        <w:pStyle w:val="a4"/>
        <w:spacing w:line="360" w:lineRule="auto"/>
        <w:ind w:firstLine="720"/>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П.: </w:t>
      </w:r>
      <w:r>
        <w:rPr>
          <w:rStyle w:val="Bodytext2NotBold"/>
          <w:sz w:val="24"/>
          <w:szCs w:val="24"/>
        </w:rPr>
        <w:t xml:space="preserve">– </w:t>
      </w:r>
      <w:r>
        <w:rPr>
          <w:rFonts w:ascii="Times New Roman" w:hAnsi="Times New Roman"/>
          <w:color w:val="000000" w:themeColor="text1"/>
          <w:sz w:val="24"/>
          <w:szCs w:val="24"/>
        </w:rPr>
        <w:t xml:space="preserve">Ребята, а что вам хочется сделать с песочной ручкой? </w:t>
      </w:r>
      <w:r>
        <w:rPr>
          <w:rFonts w:ascii="Times New Roman" w:hAnsi="Times New Roman"/>
          <w:i/>
          <w:color w:val="000000" w:themeColor="text1"/>
          <w:sz w:val="24"/>
          <w:szCs w:val="24"/>
        </w:rPr>
        <w:t>(ответы детей)</w:t>
      </w:r>
      <w:r>
        <w:rPr>
          <w:rFonts w:ascii="Times New Roman" w:hAnsi="Times New Roman"/>
          <w:color w:val="000000" w:themeColor="text1"/>
          <w:sz w:val="24"/>
          <w:szCs w:val="24"/>
        </w:rPr>
        <w:t xml:space="preserve">. </w:t>
      </w:r>
    </w:p>
    <w:p w:rsidR="004A4327" w:rsidRDefault="004A4327" w:rsidP="004A4327">
      <w:pPr>
        <w:pStyle w:val="a4"/>
        <w:spacing w:line="360" w:lineRule="auto"/>
        <w:ind w:firstLine="720"/>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П.: </w:t>
      </w:r>
      <w:r>
        <w:rPr>
          <w:rStyle w:val="Bodytext2NotBold"/>
          <w:sz w:val="24"/>
          <w:szCs w:val="24"/>
        </w:rPr>
        <w:t xml:space="preserve">– </w:t>
      </w:r>
      <w:r>
        <w:rPr>
          <w:rFonts w:ascii="Times New Roman" w:hAnsi="Times New Roman"/>
          <w:color w:val="000000" w:themeColor="text1"/>
          <w:sz w:val="24"/>
          <w:szCs w:val="24"/>
        </w:rPr>
        <w:t xml:space="preserve">Сделайте это </w:t>
      </w:r>
      <w:r>
        <w:rPr>
          <w:rFonts w:ascii="Times New Roman" w:hAnsi="Times New Roman"/>
          <w:i/>
          <w:color w:val="000000" w:themeColor="text1"/>
          <w:sz w:val="24"/>
          <w:szCs w:val="24"/>
        </w:rPr>
        <w:t>(дети выполняют любое действие по желанию, педагог-</w:t>
      </w:r>
      <w:proofErr w:type="gramStart"/>
      <w:r>
        <w:rPr>
          <w:rFonts w:ascii="Times New Roman" w:hAnsi="Times New Roman"/>
          <w:i/>
          <w:color w:val="000000" w:themeColor="text1"/>
          <w:sz w:val="24"/>
          <w:szCs w:val="24"/>
        </w:rPr>
        <w:t>психолог  в</w:t>
      </w:r>
      <w:proofErr w:type="gramEnd"/>
      <w:r>
        <w:rPr>
          <w:rFonts w:ascii="Times New Roman" w:hAnsi="Times New Roman"/>
          <w:i/>
          <w:color w:val="000000" w:themeColor="text1"/>
          <w:sz w:val="24"/>
          <w:szCs w:val="24"/>
        </w:rPr>
        <w:t xml:space="preserve"> процессе может задавать вопросы).</w:t>
      </w:r>
    </w:p>
    <w:p w:rsidR="004A4327" w:rsidRDefault="004A4327" w:rsidP="004A4327">
      <w:pPr>
        <w:pStyle w:val="a4"/>
        <w:spacing w:line="360" w:lineRule="auto"/>
        <w:ind w:left="1080" w:hanging="371"/>
        <w:jc w:val="both"/>
        <w:rPr>
          <w:rFonts w:ascii="Times New Roman" w:hAnsi="Times New Roman"/>
          <w:color w:val="000000" w:themeColor="text1"/>
          <w:sz w:val="24"/>
          <w:szCs w:val="24"/>
        </w:rPr>
      </w:pPr>
      <w:r>
        <w:rPr>
          <w:rFonts w:ascii="Times New Roman" w:hAnsi="Times New Roman"/>
          <w:color w:val="000000" w:themeColor="text1"/>
          <w:sz w:val="24"/>
          <w:szCs w:val="24"/>
        </w:rPr>
        <w:t>Игра «У меня пропала ручка».</w:t>
      </w:r>
    </w:p>
    <w:p w:rsidR="004A4327" w:rsidRDefault="004A4327" w:rsidP="004A4327">
      <w:pPr>
        <w:pStyle w:val="a4"/>
        <w:spacing w:line="360" w:lineRule="auto"/>
        <w:ind w:firstLine="720"/>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П.: </w:t>
      </w:r>
      <w:r>
        <w:rPr>
          <w:rStyle w:val="Bodytext2NotBold"/>
          <w:sz w:val="24"/>
          <w:szCs w:val="24"/>
        </w:rPr>
        <w:t xml:space="preserve">– </w:t>
      </w:r>
      <w:r>
        <w:rPr>
          <w:rFonts w:ascii="Times New Roman" w:hAnsi="Times New Roman"/>
          <w:color w:val="000000" w:themeColor="text1"/>
          <w:sz w:val="24"/>
          <w:szCs w:val="24"/>
        </w:rPr>
        <w:t xml:space="preserve">Я хотела бы с вашими ручками поиграть в прятки. А вы хотите? </w:t>
      </w:r>
      <w:r>
        <w:rPr>
          <w:rFonts w:ascii="Times New Roman" w:hAnsi="Times New Roman"/>
          <w:i/>
          <w:color w:val="000000" w:themeColor="text1"/>
          <w:sz w:val="24"/>
          <w:szCs w:val="24"/>
        </w:rPr>
        <w:t>(ответы детей)</w:t>
      </w:r>
      <w:r>
        <w:rPr>
          <w:rFonts w:ascii="Times New Roman" w:hAnsi="Times New Roman"/>
          <w:color w:val="000000" w:themeColor="text1"/>
          <w:sz w:val="24"/>
          <w:szCs w:val="24"/>
        </w:rPr>
        <w:t>.</w:t>
      </w:r>
    </w:p>
    <w:p w:rsidR="004A4327" w:rsidRPr="00707D6C" w:rsidRDefault="004A4327" w:rsidP="004A4327">
      <w:pPr>
        <w:pStyle w:val="a4"/>
        <w:spacing w:line="360" w:lineRule="auto"/>
        <w:ind w:firstLine="720"/>
        <w:jc w:val="both"/>
        <w:rPr>
          <w:rFonts w:ascii="Times New Roman" w:hAnsi="Times New Roman"/>
          <w:i/>
          <w:color w:val="000000" w:themeColor="text1"/>
          <w:sz w:val="24"/>
          <w:szCs w:val="24"/>
        </w:rPr>
      </w:pPr>
      <w:r>
        <w:rPr>
          <w:rFonts w:ascii="Times New Roman" w:hAnsi="Times New Roman"/>
          <w:color w:val="000000" w:themeColor="text1"/>
          <w:sz w:val="24"/>
          <w:szCs w:val="24"/>
        </w:rPr>
        <w:t xml:space="preserve">П.: </w:t>
      </w:r>
      <w:r>
        <w:rPr>
          <w:rStyle w:val="Bodytext2NotBold"/>
          <w:sz w:val="24"/>
          <w:szCs w:val="24"/>
        </w:rPr>
        <w:t xml:space="preserve">– </w:t>
      </w:r>
      <w:r>
        <w:rPr>
          <w:rFonts w:ascii="Times New Roman" w:hAnsi="Times New Roman"/>
          <w:color w:val="000000" w:themeColor="text1"/>
          <w:sz w:val="24"/>
          <w:szCs w:val="24"/>
        </w:rPr>
        <w:t xml:space="preserve">Нужно одной рукой закопать в песочке другую ручку </w:t>
      </w:r>
      <w:r>
        <w:rPr>
          <w:rFonts w:ascii="Times New Roman" w:hAnsi="Times New Roman"/>
          <w:i/>
          <w:color w:val="000000" w:themeColor="text1"/>
          <w:sz w:val="24"/>
          <w:szCs w:val="24"/>
        </w:rPr>
        <w:t>(действия детей сопровождаются четверостишием)</w:t>
      </w:r>
      <w:r>
        <w:rPr>
          <w:rFonts w:ascii="Times New Roman" w:hAnsi="Times New Roman"/>
          <w:color w:val="000000" w:themeColor="text1"/>
          <w:sz w:val="24"/>
          <w:szCs w:val="24"/>
        </w:rPr>
        <w:t>:</w:t>
      </w:r>
    </w:p>
    <w:p w:rsidR="004A4327" w:rsidRDefault="004A4327" w:rsidP="004A4327">
      <w:pPr>
        <w:pStyle w:val="a4"/>
        <w:spacing w:line="360" w:lineRule="auto"/>
        <w:ind w:firstLine="720"/>
        <w:jc w:val="both"/>
        <w:rPr>
          <w:rFonts w:ascii="Times New Roman" w:hAnsi="Times New Roman"/>
          <w:color w:val="000000" w:themeColor="text1"/>
          <w:sz w:val="24"/>
          <w:szCs w:val="24"/>
        </w:rPr>
      </w:pPr>
      <w:r>
        <w:rPr>
          <w:rFonts w:ascii="Times New Roman" w:hAnsi="Times New Roman"/>
          <w:color w:val="000000" w:themeColor="text1"/>
          <w:sz w:val="24"/>
          <w:szCs w:val="24"/>
        </w:rPr>
        <w:t>У меня пропала ручка</w:t>
      </w:r>
    </w:p>
    <w:p w:rsidR="004A4327" w:rsidRDefault="004A4327" w:rsidP="004A4327">
      <w:pPr>
        <w:pStyle w:val="a4"/>
        <w:spacing w:line="360" w:lineRule="auto"/>
        <w:ind w:firstLine="720"/>
        <w:jc w:val="both"/>
        <w:rPr>
          <w:rFonts w:ascii="Times New Roman" w:hAnsi="Times New Roman"/>
          <w:color w:val="000000" w:themeColor="text1"/>
          <w:sz w:val="24"/>
          <w:szCs w:val="24"/>
        </w:rPr>
      </w:pPr>
      <w:r>
        <w:rPr>
          <w:rFonts w:ascii="Times New Roman" w:hAnsi="Times New Roman"/>
          <w:color w:val="000000" w:themeColor="text1"/>
          <w:sz w:val="24"/>
          <w:szCs w:val="24"/>
        </w:rPr>
        <w:t>Где ты, рученька моя?</w:t>
      </w:r>
    </w:p>
    <w:p w:rsidR="004A4327" w:rsidRDefault="004A4327" w:rsidP="004A4327">
      <w:pPr>
        <w:pStyle w:val="a4"/>
        <w:spacing w:line="360" w:lineRule="auto"/>
        <w:ind w:firstLine="720"/>
        <w:jc w:val="both"/>
        <w:rPr>
          <w:rFonts w:ascii="Times New Roman" w:hAnsi="Times New Roman"/>
          <w:color w:val="000000" w:themeColor="text1"/>
          <w:sz w:val="24"/>
          <w:szCs w:val="24"/>
        </w:rPr>
      </w:pPr>
      <w:r>
        <w:rPr>
          <w:rFonts w:ascii="Times New Roman" w:hAnsi="Times New Roman"/>
          <w:color w:val="000000" w:themeColor="text1"/>
          <w:sz w:val="24"/>
          <w:szCs w:val="24"/>
        </w:rPr>
        <w:lastRenderedPageBreak/>
        <w:t>Раз, два, три, четыре, пять</w:t>
      </w:r>
    </w:p>
    <w:p w:rsidR="004A4327" w:rsidRDefault="004A4327" w:rsidP="004A4327">
      <w:pPr>
        <w:pStyle w:val="a4"/>
        <w:spacing w:line="360" w:lineRule="auto"/>
        <w:ind w:firstLine="720"/>
        <w:jc w:val="both"/>
        <w:rPr>
          <w:rFonts w:ascii="Times New Roman" w:hAnsi="Times New Roman"/>
          <w:color w:val="000000" w:themeColor="text1"/>
          <w:sz w:val="24"/>
          <w:szCs w:val="24"/>
        </w:rPr>
      </w:pPr>
      <w:r>
        <w:rPr>
          <w:rFonts w:ascii="Times New Roman" w:hAnsi="Times New Roman"/>
          <w:color w:val="000000" w:themeColor="text1"/>
          <w:sz w:val="24"/>
          <w:szCs w:val="24"/>
        </w:rPr>
        <w:t>Покажись – ка мне опять!</w:t>
      </w:r>
    </w:p>
    <w:p w:rsidR="004A4327" w:rsidRDefault="004A4327" w:rsidP="004A4327">
      <w:pPr>
        <w:pStyle w:val="a4"/>
        <w:spacing w:line="360" w:lineRule="auto"/>
        <w:ind w:firstLine="720"/>
        <w:jc w:val="both"/>
        <w:rPr>
          <w:rFonts w:ascii="Times New Roman" w:hAnsi="Times New Roman"/>
          <w:i/>
          <w:color w:val="000000" w:themeColor="text1"/>
          <w:sz w:val="24"/>
          <w:szCs w:val="24"/>
        </w:rPr>
      </w:pPr>
      <w:r>
        <w:rPr>
          <w:rFonts w:ascii="Times New Roman" w:hAnsi="Times New Roman"/>
          <w:i/>
          <w:color w:val="000000" w:themeColor="text1"/>
          <w:sz w:val="24"/>
          <w:szCs w:val="24"/>
        </w:rPr>
        <w:t xml:space="preserve">Дети повторяют действия со сменой рук. Таким образом, происходит легкий </w:t>
      </w:r>
      <w:proofErr w:type="spellStart"/>
      <w:r>
        <w:rPr>
          <w:rFonts w:ascii="Times New Roman" w:hAnsi="Times New Roman"/>
          <w:i/>
          <w:color w:val="000000" w:themeColor="text1"/>
          <w:sz w:val="24"/>
          <w:szCs w:val="24"/>
        </w:rPr>
        <w:t>релаксационно</w:t>
      </w:r>
      <w:proofErr w:type="spellEnd"/>
      <w:r>
        <w:rPr>
          <w:rFonts w:ascii="Times New Roman" w:hAnsi="Times New Roman"/>
          <w:i/>
          <w:color w:val="000000" w:themeColor="text1"/>
          <w:sz w:val="24"/>
          <w:szCs w:val="24"/>
        </w:rPr>
        <w:t>-тактильный массаж кинетическим песком.</w:t>
      </w:r>
    </w:p>
    <w:p w:rsidR="004A4327" w:rsidRDefault="004A4327" w:rsidP="004A4327">
      <w:pPr>
        <w:pStyle w:val="a4"/>
        <w:spacing w:line="360" w:lineRule="auto"/>
        <w:ind w:firstLine="709"/>
        <w:jc w:val="both"/>
        <w:rPr>
          <w:rFonts w:ascii="Times New Roman" w:hAnsi="Times New Roman"/>
          <w:color w:val="000000" w:themeColor="text1"/>
          <w:sz w:val="24"/>
          <w:szCs w:val="24"/>
        </w:rPr>
      </w:pPr>
      <w:r>
        <w:rPr>
          <w:rFonts w:ascii="Times New Roman" w:hAnsi="Times New Roman"/>
          <w:color w:val="000000" w:themeColor="text1"/>
          <w:sz w:val="24"/>
          <w:szCs w:val="24"/>
        </w:rPr>
        <w:t>Рефлексия</w:t>
      </w:r>
    </w:p>
    <w:p w:rsidR="004A4327" w:rsidRDefault="004A4327" w:rsidP="004A4327">
      <w:pPr>
        <w:pStyle w:val="a3"/>
        <w:shd w:val="clear" w:color="auto" w:fill="FFFFFF"/>
        <w:spacing w:after="0" w:line="360" w:lineRule="auto"/>
        <w:ind w:left="0" w:firstLine="709"/>
        <w:jc w:val="both"/>
        <w:rPr>
          <w:rFonts w:ascii="Times New Roman" w:eastAsia="Times New Roman" w:hAnsi="Times New Roman"/>
          <w:color w:val="000000"/>
          <w:sz w:val="24"/>
          <w:szCs w:val="24"/>
          <w:shd w:val="clear" w:color="auto" w:fill="FFFFFF"/>
        </w:rPr>
      </w:pPr>
      <w:r>
        <w:rPr>
          <w:rFonts w:ascii="Times New Roman" w:hAnsi="Times New Roman"/>
          <w:color w:val="000000" w:themeColor="text1"/>
          <w:sz w:val="24"/>
          <w:szCs w:val="24"/>
        </w:rPr>
        <w:t xml:space="preserve">П.: </w:t>
      </w:r>
      <w:r>
        <w:rPr>
          <w:rStyle w:val="Bodytext2NotBold"/>
          <w:sz w:val="24"/>
          <w:szCs w:val="24"/>
        </w:rPr>
        <w:t xml:space="preserve">–  </w:t>
      </w:r>
      <w:r>
        <w:rPr>
          <w:rFonts w:ascii="Times New Roman" w:eastAsia="Times New Roman" w:hAnsi="Times New Roman"/>
          <w:color w:val="000000"/>
          <w:sz w:val="24"/>
          <w:szCs w:val="24"/>
          <w:shd w:val="clear" w:color="auto" w:fill="FFFFFF"/>
        </w:rPr>
        <w:t xml:space="preserve">Ребята, вам понравилось играть? Что вам понравилось? Что мы делали? </w:t>
      </w:r>
      <w:r>
        <w:rPr>
          <w:rFonts w:ascii="Times New Roman" w:eastAsia="Times New Roman" w:hAnsi="Times New Roman"/>
          <w:i/>
          <w:color w:val="000000"/>
          <w:sz w:val="24"/>
          <w:szCs w:val="24"/>
          <w:shd w:val="clear" w:color="auto" w:fill="FFFFFF"/>
        </w:rPr>
        <w:t>(ответы детей).</w:t>
      </w:r>
    </w:p>
    <w:p w:rsidR="004A4327" w:rsidRDefault="004A4327" w:rsidP="004A4327">
      <w:pPr>
        <w:pStyle w:val="a3"/>
        <w:shd w:val="clear" w:color="auto" w:fill="FFFFFF"/>
        <w:spacing w:after="0" w:line="360" w:lineRule="auto"/>
        <w:ind w:left="0" w:firstLine="709"/>
        <w:jc w:val="both"/>
        <w:rPr>
          <w:rFonts w:ascii="Times New Roman" w:eastAsia="Times New Roman" w:hAnsi="Times New Roman"/>
          <w:color w:val="000000"/>
          <w:sz w:val="24"/>
          <w:szCs w:val="24"/>
          <w:shd w:val="clear" w:color="auto" w:fill="FFFFFF"/>
        </w:rPr>
      </w:pPr>
      <w:r>
        <w:rPr>
          <w:rFonts w:ascii="Times New Roman" w:hAnsi="Times New Roman"/>
          <w:color w:val="000000" w:themeColor="text1"/>
          <w:sz w:val="24"/>
          <w:szCs w:val="24"/>
        </w:rPr>
        <w:t xml:space="preserve">П.: </w:t>
      </w:r>
      <w:r>
        <w:rPr>
          <w:rStyle w:val="Bodytext2NotBold"/>
          <w:sz w:val="24"/>
          <w:szCs w:val="24"/>
        </w:rPr>
        <w:t xml:space="preserve">–  </w:t>
      </w:r>
      <w:r>
        <w:rPr>
          <w:rFonts w:ascii="Times New Roman" w:hAnsi="Times New Roman"/>
          <w:color w:val="000000" w:themeColor="text1"/>
          <w:sz w:val="24"/>
          <w:szCs w:val="24"/>
        </w:rPr>
        <w:t xml:space="preserve">Наша встреча сегодня заканчивается. </w:t>
      </w:r>
      <w:r>
        <w:rPr>
          <w:rFonts w:ascii="Times New Roman" w:eastAsia="Times New Roman" w:hAnsi="Times New Roman"/>
          <w:color w:val="000000"/>
          <w:sz w:val="24"/>
          <w:szCs w:val="24"/>
          <w:shd w:val="clear" w:color="auto" w:fill="FFFFFF"/>
        </w:rPr>
        <w:t xml:space="preserve">Давайте поблагодарим друг друга с помощью наших волшебных средств понимания </w:t>
      </w:r>
      <w:r>
        <w:rPr>
          <w:rFonts w:ascii="Times New Roman" w:eastAsia="Times New Roman" w:hAnsi="Times New Roman"/>
          <w:i/>
          <w:color w:val="000000"/>
          <w:sz w:val="24"/>
          <w:szCs w:val="24"/>
          <w:shd w:val="clear" w:color="auto" w:fill="FFFFFF"/>
        </w:rPr>
        <w:t>(дети благодарят друг друга с помощью мимики, пантомимики, словами)</w:t>
      </w:r>
      <w:r>
        <w:rPr>
          <w:rFonts w:ascii="Times New Roman" w:eastAsia="Times New Roman" w:hAnsi="Times New Roman"/>
          <w:color w:val="000000"/>
          <w:sz w:val="24"/>
          <w:szCs w:val="24"/>
          <w:shd w:val="clear" w:color="auto" w:fill="FFFFFF"/>
        </w:rPr>
        <w:t>.</w:t>
      </w:r>
    </w:p>
    <w:p w:rsidR="004A4327" w:rsidRDefault="004A4327" w:rsidP="004A4327">
      <w:pPr>
        <w:pStyle w:val="a4"/>
        <w:spacing w:line="360" w:lineRule="auto"/>
        <w:jc w:val="both"/>
        <w:rPr>
          <w:rFonts w:ascii="Times New Roman" w:eastAsia="Times New Roman" w:hAnsi="Times New Roman"/>
          <w:color w:val="000000"/>
          <w:sz w:val="24"/>
          <w:szCs w:val="24"/>
          <w:shd w:val="clear" w:color="auto" w:fill="FFFFFF"/>
        </w:rPr>
      </w:pPr>
    </w:p>
    <w:p w:rsidR="004A4327" w:rsidRDefault="004A4327" w:rsidP="004A4327">
      <w:pPr>
        <w:pStyle w:val="a4"/>
        <w:jc w:val="both"/>
        <w:rPr>
          <w:rStyle w:val="Bodytext2NotBold"/>
          <w:sz w:val="24"/>
          <w:szCs w:val="24"/>
        </w:rPr>
      </w:pPr>
    </w:p>
    <w:p w:rsidR="00ED56A1" w:rsidRPr="00E34ED9" w:rsidRDefault="004A4327" w:rsidP="004A4327">
      <w:pPr>
        <w:pageBreakBefore/>
        <w:jc w:val="center"/>
        <w:rPr>
          <w:rFonts w:ascii="Times New Roman" w:hAnsi="Times New Roman" w:cs="Times New Roman"/>
          <w:sz w:val="24"/>
          <w:szCs w:val="24"/>
        </w:rPr>
      </w:pPr>
      <w:r>
        <w:rPr>
          <w:rFonts w:ascii="Times New Roman" w:hAnsi="Times New Roman" w:cs="Times New Roman"/>
          <w:sz w:val="28"/>
          <w:szCs w:val="28"/>
        </w:rPr>
        <w:lastRenderedPageBreak/>
        <w:t xml:space="preserve">                                                                                                 </w:t>
      </w:r>
    </w:p>
    <w:sectPr w:rsidR="00ED56A1" w:rsidRPr="00E34ED9">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253EF9"/>
    <w:multiLevelType w:val="hybridMultilevel"/>
    <w:tmpl w:val="70FA903E"/>
    <w:lvl w:ilvl="0" w:tplc="482E7B34">
      <w:start w:val="1"/>
      <w:numFmt w:val="decimal"/>
      <w:lvlText w:val="%1."/>
      <w:lvlJc w:val="left"/>
      <w:pPr>
        <w:tabs>
          <w:tab w:val="num" w:pos="630"/>
        </w:tabs>
        <w:ind w:left="630" w:hanging="450"/>
      </w:pPr>
      <w:rPr>
        <w:rFonts w:hint="default"/>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15:restartNumberingAfterBreak="0">
    <w:nsid w:val="0F2E1607"/>
    <w:multiLevelType w:val="multilevel"/>
    <w:tmpl w:val="858A830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1418108E"/>
    <w:multiLevelType w:val="hybridMultilevel"/>
    <w:tmpl w:val="394ED370"/>
    <w:lvl w:ilvl="0" w:tplc="0B74DB9E">
      <w:start w:val="1"/>
      <w:numFmt w:val="decimal"/>
      <w:lvlText w:val="%1."/>
      <w:lvlJc w:val="left"/>
      <w:pPr>
        <w:ind w:left="928" w:hanging="360"/>
      </w:pPr>
      <w:rPr>
        <w:rFonts w:ascii="Times New Roman" w:eastAsia="Times New Roman" w:hAnsi="Times New Roman" w:cs="Times New Roman"/>
        <w:i w:val="0"/>
      </w:rPr>
    </w:lvl>
    <w:lvl w:ilvl="1" w:tplc="04230019" w:tentative="1">
      <w:start w:val="1"/>
      <w:numFmt w:val="lowerLetter"/>
      <w:lvlText w:val="%2."/>
      <w:lvlJc w:val="left"/>
      <w:pPr>
        <w:ind w:left="1081" w:hanging="360"/>
      </w:pPr>
    </w:lvl>
    <w:lvl w:ilvl="2" w:tplc="0423001B" w:tentative="1">
      <w:start w:val="1"/>
      <w:numFmt w:val="lowerRoman"/>
      <w:lvlText w:val="%3."/>
      <w:lvlJc w:val="right"/>
      <w:pPr>
        <w:ind w:left="1801" w:hanging="180"/>
      </w:pPr>
    </w:lvl>
    <w:lvl w:ilvl="3" w:tplc="0423000F" w:tentative="1">
      <w:start w:val="1"/>
      <w:numFmt w:val="decimal"/>
      <w:lvlText w:val="%4."/>
      <w:lvlJc w:val="left"/>
      <w:pPr>
        <w:ind w:left="2521" w:hanging="360"/>
      </w:pPr>
    </w:lvl>
    <w:lvl w:ilvl="4" w:tplc="04230019" w:tentative="1">
      <w:start w:val="1"/>
      <w:numFmt w:val="lowerLetter"/>
      <w:lvlText w:val="%5."/>
      <w:lvlJc w:val="left"/>
      <w:pPr>
        <w:ind w:left="3241" w:hanging="360"/>
      </w:pPr>
    </w:lvl>
    <w:lvl w:ilvl="5" w:tplc="0423001B" w:tentative="1">
      <w:start w:val="1"/>
      <w:numFmt w:val="lowerRoman"/>
      <w:lvlText w:val="%6."/>
      <w:lvlJc w:val="right"/>
      <w:pPr>
        <w:ind w:left="3961" w:hanging="180"/>
      </w:pPr>
    </w:lvl>
    <w:lvl w:ilvl="6" w:tplc="0423000F" w:tentative="1">
      <w:start w:val="1"/>
      <w:numFmt w:val="decimal"/>
      <w:lvlText w:val="%7."/>
      <w:lvlJc w:val="left"/>
      <w:pPr>
        <w:ind w:left="4681" w:hanging="360"/>
      </w:pPr>
    </w:lvl>
    <w:lvl w:ilvl="7" w:tplc="04230019" w:tentative="1">
      <w:start w:val="1"/>
      <w:numFmt w:val="lowerLetter"/>
      <w:lvlText w:val="%8."/>
      <w:lvlJc w:val="left"/>
      <w:pPr>
        <w:ind w:left="5401" w:hanging="360"/>
      </w:pPr>
    </w:lvl>
    <w:lvl w:ilvl="8" w:tplc="0423001B" w:tentative="1">
      <w:start w:val="1"/>
      <w:numFmt w:val="lowerRoman"/>
      <w:lvlText w:val="%9."/>
      <w:lvlJc w:val="right"/>
      <w:pPr>
        <w:ind w:left="6121" w:hanging="180"/>
      </w:pPr>
    </w:lvl>
  </w:abstractNum>
  <w:abstractNum w:abstractNumId="3" w15:restartNumberingAfterBreak="0">
    <w:nsid w:val="17C643BF"/>
    <w:multiLevelType w:val="hybridMultilevel"/>
    <w:tmpl w:val="7EF2993E"/>
    <w:lvl w:ilvl="0" w:tplc="3F8ADD6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1A8812DD"/>
    <w:multiLevelType w:val="multilevel"/>
    <w:tmpl w:val="BC74610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36657E5B"/>
    <w:multiLevelType w:val="hybridMultilevel"/>
    <w:tmpl w:val="2BB892D0"/>
    <w:lvl w:ilvl="0" w:tplc="8C540EDA">
      <w:start w:val="1"/>
      <w:numFmt w:val="upperRoman"/>
      <w:lvlText w:val="%1."/>
      <w:lvlJc w:val="left"/>
      <w:pPr>
        <w:ind w:left="1429" w:hanging="7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15:restartNumberingAfterBreak="0">
    <w:nsid w:val="473A2F96"/>
    <w:multiLevelType w:val="multilevel"/>
    <w:tmpl w:val="C3D42118"/>
    <w:lvl w:ilvl="0">
      <w:start w:val="1"/>
      <w:numFmt w:val="decimal"/>
      <w:lvlText w:val="%1."/>
      <w:lvlJc w:val="left"/>
      <w:pPr>
        <w:tabs>
          <w:tab w:val="num" w:pos="502"/>
        </w:tabs>
        <w:ind w:left="502"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15:restartNumberingAfterBreak="0">
    <w:nsid w:val="4D877E7E"/>
    <w:multiLevelType w:val="hybridMultilevel"/>
    <w:tmpl w:val="D28270D4"/>
    <w:lvl w:ilvl="0" w:tplc="3F8ADD6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532868AC"/>
    <w:multiLevelType w:val="hybridMultilevel"/>
    <w:tmpl w:val="CE60F15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58771142"/>
    <w:multiLevelType w:val="hybridMultilevel"/>
    <w:tmpl w:val="8990F3C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59DD3D8E"/>
    <w:multiLevelType w:val="multilevel"/>
    <w:tmpl w:val="3ED4C58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15:restartNumberingAfterBreak="0">
    <w:nsid w:val="59FB3E7B"/>
    <w:multiLevelType w:val="hybridMultilevel"/>
    <w:tmpl w:val="8E945FEA"/>
    <w:lvl w:ilvl="0" w:tplc="0DC0DFE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641412B3"/>
    <w:multiLevelType w:val="hybridMultilevel"/>
    <w:tmpl w:val="2AB8447C"/>
    <w:lvl w:ilvl="0" w:tplc="0DC0DFE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7F5659CC"/>
    <w:multiLevelType w:val="multilevel"/>
    <w:tmpl w:val="C3D42118"/>
    <w:lvl w:ilvl="0">
      <w:start w:val="1"/>
      <w:numFmt w:val="decimal"/>
      <w:lvlText w:val="%1."/>
      <w:lvlJc w:val="left"/>
      <w:pPr>
        <w:tabs>
          <w:tab w:val="num" w:pos="502"/>
        </w:tabs>
        <w:ind w:left="502"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3"/>
  </w:num>
  <w:num w:numId="6">
    <w:abstractNumId w:val="12"/>
  </w:num>
  <w:num w:numId="7">
    <w:abstractNumId w:val="5"/>
  </w:num>
  <w:num w:numId="8">
    <w:abstractNumId w:val="9"/>
  </w:num>
  <w:num w:numId="9">
    <w:abstractNumId w:val="11"/>
  </w:num>
  <w:num w:numId="10">
    <w:abstractNumId w:val="2"/>
  </w:num>
  <w:num w:numId="11">
    <w:abstractNumId w:val="3"/>
  </w:num>
  <w:num w:numId="12">
    <w:abstractNumId w:val="7"/>
  </w:num>
  <w:num w:numId="13">
    <w:abstractNumId w:val="8"/>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6CE4"/>
    <w:rsid w:val="000145E7"/>
    <w:rsid w:val="00015A89"/>
    <w:rsid w:val="000502EA"/>
    <w:rsid w:val="00085CA3"/>
    <w:rsid w:val="0009129B"/>
    <w:rsid w:val="000C28FC"/>
    <w:rsid w:val="00100CE9"/>
    <w:rsid w:val="001034F7"/>
    <w:rsid w:val="00116EC2"/>
    <w:rsid w:val="00167D85"/>
    <w:rsid w:val="00182706"/>
    <w:rsid w:val="00183F5A"/>
    <w:rsid w:val="00190B17"/>
    <w:rsid w:val="001A607D"/>
    <w:rsid w:val="002007E5"/>
    <w:rsid w:val="0022474D"/>
    <w:rsid w:val="0023155B"/>
    <w:rsid w:val="002673FB"/>
    <w:rsid w:val="00305203"/>
    <w:rsid w:val="00311A10"/>
    <w:rsid w:val="0032152E"/>
    <w:rsid w:val="003342B4"/>
    <w:rsid w:val="00366E01"/>
    <w:rsid w:val="003C08E1"/>
    <w:rsid w:val="003F26DB"/>
    <w:rsid w:val="00401A9B"/>
    <w:rsid w:val="00402213"/>
    <w:rsid w:val="004A4327"/>
    <w:rsid w:val="004D07F6"/>
    <w:rsid w:val="004E5B00"/>
    <w:rsid w:val="004F64B2"/>
    <w:rsid w:val="0050073E"/>
    <w:rsid w:val="00554D43"/>
    <w:rsid w:val="00566CE4"/>
    <w:rsid w:val="00566D73"/>
    <w:rsid w:val="00593396"/>
    <w:rsid w:val="00594400"/>
    <w:rsid w:val="005A0084"/>
    <w:rsid w:val="005B0DA5"/>
    <w:rsid w:val="005D7CC0"/>
    <w:rsid w:val="0068132E"/>
    <w:rsid w:val="006D59C3"/>
    <w:rsid w:val="006D6123"/>
    <w:rsid w:val="00742963"/>
    <w:rsid w:val="0078072F"/>
    <w:rsid w:val="007817DF"/>
    <w:rsid w:val="007A1012"/>
    <w:rsid w:val="007D5443"/>
    <w:rsid w:val="007E73A8"/>
    <w:rsid w:val="00855E1B"/>
    <w:rsid w:val="008564F4"/>
    <w:rsid w:val="00874683"/>
    <w:rsid w:val="0088358D"/>
    <w:rsid w:val="008B7F4A"/>
    <w:rsid w:val="008F4DBB"/>
    <w:rsid w:val="009163CC"/>
    <w:rsid w:val="0099518F"/>
    <w:rsid w:val="00A54817"/>
    <w:rsid w:val="00A65265"/>
    <w:rsid w:val="00A70B69"/>
    <w:rsid w:val="00A81A24"/>
    <w:rsid w:val="00A8747F"/>
    <w:rsid w:val="00AB1E25"/>
    <w:rsid w:val="00AC1215"/>
    <w:rsid w:val="00AC578E"/>
    <w:rsid w:val="00AC6B1A"/>
    <w:rsid w:val="00AD4D4E"/>
    <w:rsid w:val="00B0159A"/>
    <w:rsid w:val="00B27F93"/>
    <w:rsid w:val="00B4375A"/>
    <w:rsid w:val="00B43881"/>
    <w:rsid w:val="00B613FF"/>
    <w:rsid w:val="00B61649"/>
    <w:rsid w:val="00B70579"/>
    <w:rsid w:val="00BC1DD3"/>
    <w:rsid w:val="00BC4F06"/>
    <w:rsid w:val="00BC626B"/>
    <w:rsid w:val="00BF1C93"/>
    <w:rsid w:val="00C153ED"/>
    <w:rsid w:val="00C22AC4"/>
    <w:rsid w:val="00C30724"/>
    <w:rsid w:val="00C5494B"/>
    <w:rsid w:val="00CA0FA1"/>
    <w:rsid w:val="00CB4F49"/>
    <w:rsid w:val="00CE2DAC"/>
    <w:rsid w:val="00D2401D"/>
    <w:rsid w:val="00D50EC7"/>
    <w:rsid w:val="00D755A0"/>
    <w:rsid w:val="00DB1668"/>
    <w:rsid w:val="00DB1F34"/>
    <w:rsid w:val="00DD764C"/>
    <w:rsid w:val="00E12143"/>
    <w:rsid w:val="00E13A7E"/>
    <w:rsid w:val="00E254D8"/>
    <w:rsid w:val="00E34ED9"/>
    <w:rsid w:val="00E46524"/>
    <w:rsid w:val="00E57382"/>
    <w:rsid w:val="00E7666B"/>
    <w:rsid w:val="00EB015A"/>
    <w:rsid w:val="00ED356F"/>
    <w:rsid w:val="00ED56A1"/>
    <w:rsid w:val="00EF09EA"/>
    <w:rsid w:val="00F208ED"/>
    <w:rsid w:val="00F21D2E"/>
    <w:rsid w:val="00F22FBF"/>
    <w:rsid w:val="00F4538E"/>
    <w:rsid w:val="00F80766"/>
    <w:rsid w:val="00FA2DB8"/>
    <w:rsid w:val="00FC49DC"/>
    <w:rsid w:val="00FE52F1"/>
    <w:rsid w:val="00FF233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58E493"/>
  <w15:docId w15:val="{DCEA2138-A4FD-4034-B148-832410A480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BC626B"/>
    <w:pPr>
      <w:keepNext/>
      <w:keepLines/>
      <w:spacing w:before="240" w:after="0" w:line="240" w:lineRule="auto"/>
      <w:outlineLvl w:val="0"/>
    </w:pPr>
    <w:rPr>
      <w:rFonts w:asciiTheme="majorHAnsi" w:eastAsiaTheme="majorEastAsia" w:hAnsiTheme="majorHAnsi" w:cstheme="majorBidi"/>
      <w:color w:val="365F91"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034F7"/>
    <w:pPr>
      <w:ind w:left="720"/>
      <w:contextualSpacing/>
    </w:pPr>
  </w:style>
  <w:style w:type="paragraph" w:styleId="a4">
    <w:name w:val="No Spacing"/>
    <w:link w:val="a5"/>
    <w:uiPriority w:val="1"/>
    <w:qFormat/>
    <w:rsid w:val="004D07F6"/>
    <w:pPr>
      <w:spacing w:after="0" w:line="240" w:lineRule="auto"/>
    </w:pPr>
  </w:style>
  <w:style w:type="character" w:customStyle="1" w:styleId="10">
    <w:name w:val="Заголовок 1 Знак"/>
    <w:basedOn w:val="a0"/>
    <w:link w:val="1"/>
    <w:uiPriority w:val="9"/>
    <w:rsid w:val="00BC626B"/>
    <w:rPr>
      <w:rFonts w:asciiTheme="majorHAnsi" w:eastAsiaTheme="majorEastAsia" w:hAnsiTheme="majorHAnsi" w:cstheme="majorBidi"/>
      <w:color w:val="365F91" w:themeColor="accent1" w:themeShade="BF"/>
      <w:sz w:val="32"/>
      <w:szCs w:val="32"/>
    </w:rPr>
  </w:style>
  <w:style w:type="character" w:styleId="a6">
    <w:name w:val="Hyperlink"/>
    <w:basedOn w:val="a0"/>
    <w:uiPriority w:val="99"/>
    <w:semiHidden/>
    <w:unhideWhenUsed/>
    <w:rsid w:val="00190B17"/>
    <w:rPr>
      <w:color w:val="0000FF"/>
      <w:u w:val="single"/>
    </w:rPr>
  </w:style>
  <w:style w:type="paragraph" w:styleId="a7">
    <w:name w:val="Normal (Web)"/>
    <w:basedOn w:val="a"/>
    <w:rsid w:val="0068132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5">
    <w:name w:val="Без интервала Знак"/>
    <w:link w:val="a4"/>
    <w:uiPriority w:val="1"/>
    <w:locked/>
    <w:rsid w:val="004A4327"/>
  </w:style>
  <w:style w:type="character" w:customStyle="1" w:styleId="Bodytext2NotBold">
    <w:name w:val="Body text (2) + Not Bold"/>
    <w:qFormat/>
    <w:rsid w:val="004A4327"/>
    <w:rPr>
      <w:rFonts w:ascii="Times New Roman" w:hAnsi="Times New Roman"/>
      <w:b/>
      <w:bCs/>
      <w:shd w:val="clear" w:color="auto" w:fil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814110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103</TotalTime>
  <Pages>12</Pages>
  <Words>2384</Words>
  <Characters>13594</Characters>
  <Application>Microsoft Office Word</Application>
  <DocSecurity>0</DocSecurity>
  <Lines>113</Lines>
  <Paragraphs>31</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15947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Katy</dc:creator>
  <cp:keywords/>
  <dc:description/>
  <cp:lastModifiedBy>User</cp:lastModifiedBy>
  <cp:revision>51</cp:revision>
  <dcterms:created xsi:type="dcterms:W3CDTF">2022-03-12T13:10:00Z</dcterms:created>
  <dcterms:modified xsi:type="dcterms:W3CDTF">2024-03-01T08:50:00Z</dcterms:modified>
</cp:coreProperties>
</file>